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C6" w:rsidRPr="008E33C6" w:rsidRDefault="00041F68" w:rsidP="008E33C6">
      <w:pPr>
        <w:widowControl/>
        <w:spacing w:after="156" w:line="368" w:lineRule="atLeast"/>
        <w:rPr>
          <w:rFonts w:ascii="Calibri" w:eastAsia="宋体" w:hAnsi="Calibri" w:cs="Calibri"/>
          <w:color w:val="333333"/>
          <w:kern w:val="0"/>
          <w:szCs w:val="21"/>
        </w:rPr>
      </w:pPr>
      <w:r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如果无线网卡插到</w:t>
      </w:r>
      <w:r w:rsidR="008E33C6" w:rsidRPr="008E33C6"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电脑上，指示灯不亮，</w:t>
      </w:r>
      <w:r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请参考以下可能原因及解决方法</w:t>
      </w:r>
      <w:r w:rsidR="008E33C6" w:rsidRPr="008E33C6"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：</w:t>
      </w:r>
    </w:p>
    <w:p w:rsidR="008E33C6" w:rsidRPr="008E33C6" w:rsidRDefault="00041F68" w:rsidP="008E33C6">
      <w:pPr>
        <w:widowControl/>
        <w:spacing w:before="312" w:after="156" w:line="368" w:lineRule="atLeast"/>
        <w:rPr>
          <w:rFonts w:ascii="宋体" w:eastAsia="宋体" w:hAnsi="宋体" w:cs="Calibri"/>
          <w:color w:val="333333"/>
          <w:spacing w:val="20"/>
          <w:kern w:val="0"/>
          <w:szCs w:val="21"/>
        </w:rPr>
      </w:pPr>
      <w:r>
        <w:rPr>
          <w:rFonts w:ascii="Arial" w:eastAsia="宋体" w:hAnsi="Arial" w:cs="Arial"/>
          <w:noProof/>
          <w:color w:val="0066FF"/>
          <w:spacing w:val="20"/>
          <w:kern w:val="0"/>
          <w:sz w:val="56"/>
          <w:szCs w:val="56"/>
        </w:rPr>
        <w:drawing>
          <wp:inline distT="0" distB="0" distL="0" distR="0">
            <wp:extent cx="5274310" cy="237344"/>
            <wp:effectExtent l="0" t="0" r="0" b="0"/>
            <wp:docPr id="3" name="图片 3" descr="C:\Users\user\Desktop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3C6" w:rsidRPr="008E33C6"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。</w:t>
      </w:r>
      <w:r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电脑USB接口可能未启用或故障，建议换个</w:t>
      </w:r>
      <w:r w:rsidR="008E33C6" w:rsidRPr="008E33C6">
        <w:rPr>
          <w:rFonts w:ascii="Arial" w:eastAsia="宋体" w:hAnsi="Arial" w:cs="Arial"/>
          <w:color w:val="333333"/>
          <w:spacing w:val="20"/>
          <w:kern w:val="0"/>
          <w:szCs w:val="21"/>
        </w:rPr>
        <w:t>USB</w:t>
      </w:r>
      <w:r w:rsidR="008E33C6" w:rsidRPr="008E33C6"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接口</w:t>
      </w:r>
      <w:r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将无线网卡插入</w:t>
      </w:r>
      <w:r w:rsidR="008E33C6" w:rsidRPr="008E33C6"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对比测试。</w:t>
      </w:r>
    </w:p>
    <w:p w:rsidR="00363C79" w:rsidRDefault="005023DD" w:rsidP="00363C79">
      <w:pPr>
        <w:widowControl/>
        <w:spacing w:before="312" w:after="156"/>
        <w:rPr>
          <w:rFonts w:ascii="宋体" w:eastAsia="宋体" w:hAnsi="宋体" w:cs="Calibri"/>
          <w:color w:val="333333"/>
          <w:spacing w:val="20"/>
          <w:kern w:val="0"/>
          <w:szCs w:val="21"/>
        </w:rPr>
      </w:pPr>
      <w:r>
        <w:rPr>
          <w:rFonts w:ascii="宋体" w:eastAsia="宋体" w:hAnsi="宋体" w:cs="Calibri"/>
          <w:noProof/>
          <w:color w:val="333333"/>
          <w:spacing w:val="20"/>
          <w:kern w:val="0"/>
          <w:szCs w:val="21"/>
        </w:rPr>
        <w:drawing>
          <wp:inline distT="0" distB="0" distL="0" distR="0" wp14:anchorId="6ACAA110" wp14:editId="7A91E58F">
            <wp:extent cx="5274310" cy="237344"/>
            <wp:effectExtent l="0" t="0" r="0" b="0"/>
            <wp:docPr id="4" name="图片 4" descr="C:\Users\user\Desktop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DFB"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网卡驱动成功安装后，指示灯才会亮，请确认</w:t>
      </w:r>
      <w:r w:rsidR="00363C79"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网卡驱动是否已安装成功。</w:t>
      </w:r>
    </w:p>
    <w:p w:rsidR="0017351A" w:rsidRDefault="00363C79" w:rsidP="00363C79">
      <w:pPr>
        <w:widowControl/>
        <w:spacing w:before="312" w:after="156"/>
        <w:rPr>
          <w:rFonts w:ascii="宋体" w:eastAsia="宋体" w:hAnsi="宋体" w:cs="Calibri"/>
          <w:color w:val="333333"/>
          <w:spacing w:val="20"/>
          <w:kern w:val="0"/>
          <w:szCs w:val="21"/>
        </w:rPr>
      </w:pPr>
      <w:r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确认方法：</w:t>
      </w:r>
    </w:p>
    <w:p w:rsidR="003B1A46" w:rsidRDefault="003B1A46" w:rsidP="00363C79">
      <w:pPr>
        <w:widowControl/>
        <w:spacing w:before="312" w:after="156"/>
        <w:rPr>
          <w:rFonts w:ascii="宋体" w:eastAsia="宋体" w:hAnsi="宋体" w:cs="Calibri"/>
          <w:color w:val="333333"/>
          <w:spacing w:val="20"/>
          <w:kern w:val="0"/>
          <w:szCs w:val="21"/>
        </w:rPr>
      </w:pPr>
      <w:r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1、</w:t>
      </w:r>
      <w:r w:rsidR="00983B62"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电脑能</w:t>
      </w:r>
      <w:r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打开网卡UI页面</w:t>
      </w:r>
      <w:r w:rsidR="00983B62"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搜索到无线信号</w:t>
      </w:r>
      <w:r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。</w:t>
      </w:r>
    </w:p>
    <w:p w:rsidR="00983B62" w:rsidRPr="008E33C6" w:rsidRDefault="003B1A46" w:rsidP="00A430E1">
      <w:pPr>
        <w:widowControl/>
        <w:spacing w:before="312" w:after="156"/>
        <w:rPr>
          <w:rFonts w:ascii="宋体" w:eastAsia="宋体" w:hAnsi="宋体" w:cs="Calibri"/>
          <w:color w:val="333333"/>
          <w:spacing w:val="20"/>
          <w:kern w:val="0"/>
          <w:szCs w:val="21"/>
        </w:rPr>
      </w:pPr>
      <w:r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2、</w:t>
      </w:r>
      <w:r w:rsidR="00060A39"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或</w:t>
      </w:r>
      <w:r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者</w:t>
      </w:r>
      <w:r w:rsidR="00363C79"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在电脑</w:t>
      </w:r>
      <w:r w:rsidR="00060A39"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上</w:t>
      </w:r>
      <w:r w:rsidR="00363C79"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右击</w:t>
      </w:r>
      <w:r w:rsidR="00983B62" w:rsidRPr="00EA7C24">
        <w:rPr>
          <w:rFonts w:ascii="宋体" w:eastAsia="宋体" w:hAnsi="宋体" w:cs="Calibri" w:hint="eastAsia"/>
          <w:color w:val="262626" w:themeColor="text1" w:themeTint="D9"/>
          <w:spacing w:val="20"/>
          <w:kern w:val="0"/>
          <w:szCs w:val="21"/>
        </w:rPr>
        <w:t>“计算机”-“管理”-“设备管理器</w:t>
      </w:r>
      <w:r w:rsidR="00363C79" w:rsidRPr="00EA7C24">
        <w:rPr>
          <w:rFonts w:ascii="宋体" w:eastAsia="宋体" w:hAnsi="宋体" w:cs="Calibri" w:hint="eastAsia"/>
          <w:color w:val="262626" w:themeColor="text1" w:themeTint="D9"/>
          <w:spacing w:val="20"/>
          <w:kern w:val="0"/>
          <w:szCs w:val="21"/>
        </w:rPr>
        <w:t>”-“网络适配器”</w:t>
      </w:r>
      <w:r w:rsidR="00363C79"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能看到无线网卡（没有感叹号或问号）。</w:t>
      </w:r>
    </w:p>
    <w:p w:rsidR="008E33C6" w:rsidRPr="008E33C6" w:rsidRDefault="002A5E76" w:rsidP="00060A39">
      <w:pPr>
        <w:widowControl/>
        <w:spacing w:before="312" w:after="156" w:line="368" w:lineRule="atLeast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hyperlink r:id="rId7" w:history="1">
        <w:r w:rsidR="00060A39" w:rsidRPr="00060A39">
          <w:rPr>
            <w:rStyle w:val="a3"/>
            <w:rFonts w:ascii="Calibri" w:eastAsia="宋体" w:hAnsi="Calibri" w:cs="Calibri" w:hint="eastAsia"/>
            <w:kern w:val="0"/>
            <w:szCs w:val="21"/>
          </w:rPr>
          <w:t>腾达无线网卡驱动如何安装？</w:t>
        </w:r>
      </w:hyperlink>
    </w:p>
    <w:p w:rsidR="008E33C6" w:rsidRDefault="00170883" w:rsidP="008E33C6">
      <w:pPr>
        <w:widowControl/>
        <w:spacing w:before="312" w:after="156" w:line="368" w:lineRule="atLeast"/>
        <w:rPr>
          <w:rFonts w:ascii="宋体" w:eastAsia="宋体" w:hAnsi="宋体" w:cs="Calibri"/>
          <w:color w:val="333333"/>
          <w:spacing w:val="20"/>
          <w:kern w:val="0"/>
          <w:szCs w:val="21"/>
        </w:rPr>
      </w:pPr>
      <w:r>
        <w:rPr>
          <w:rFonts w:ascii="宋体" w:eastAsia="宋体" w:hAnsi="宋体" w:cs="Calibri"/>
          <w:noProof/>
          <w:color w:val="333333"/>
          <w:spacing w:val="20"/>
          <w:kern w:val="0"/>
          <w:szCs w:val="21"/>
        </w:rPr>
        <w:drawing>
          <wp:inline distT="0" distB="0" distL="0" distR="0">
            <wp:extent cx="5274310" cy="237344"/>
            <wp:effectExtent l="0" t="0" r="0" b="0"/>
            <wp:docPr id="6" name="图片 6" descr="C:\Users\user\Desktop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无线网卡被禁用后指示灯也不会亮，请确认网卡是否被禁用。</w:t>
      </w:r>
    </w:p>
    <w:p w:rsidR="003060D5" w:rsidRDefault="003060D5" w:rsidP="008E33C6">
      <w:pPr>
        <w:widowControl/>
        <w:spacing w:before="312" w:after="156" w:line="368" w:lineRule="atLeast"/>
        <w:rPr>
          <w:rFonts w:ascii="宋体" w:eastAsia="宋体" w:hAnsi="宋体" w:cs="Calibri"/>
          <w:color w:val="333333"/>
          <w:spacing w:val="20"/>
          <w:kern w:val="0"/>
          <w:szCs w:val="21"/>
        </w:rPr>
      </w:pPr>
      <w:r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确认方法：</w:t>
      </w:r>
    </w:p>
    <w:p w:rsidR="00170883" w:rsidRDefault="00170883" w:rsidP="008E33C6">
      <w:pPr>
        <w:widowControl/>
        <w:spacing w:before="312" w:after="156" w:line="368" w:lineRule="atLeast"/>
        <w:rPr>
          <w:rFonts w:ascii="宋体" w:eastAsia="宋体" w:hAnsi="宋体" w:cs="Calibri" w:hint="eastAsia"/>
          <w:color w:val="262626" w:themeColor="text1" w:themeTint="D9"/>
          <w:spacing w:val="20"/>
          <w:kern w:val="0"/>
          <w:szCs w:val="21"/>
        </w:rPr>
      </w:pPr>
      <w:r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1</w:t>
      </w:r>
      <w:r w:rsidRPr="00EA7C24">
        <w:rPr>
          <w:rFonts w:ascii="宋体" w:eastAsia="宋体" w:hAnsi="宋体" w:cs="Calibri" w:hint="eastAsia"/>
          <w:color w:val="262626" w:themeColor="text1" w:themeTint="D9"/>
          <w:spacing w:val="20"/>
          <w:kern w:val="0"/>
          <w:szCs w:val="21"/>
        </w:rPr>
        <w:t>、</w:t>
      </w:r>
      <w:r w:rsidR="00546BDC" w:rsidRPr="00EA7C24">
        <w:rPr>
          <w:rFonts w:ascii="宋体" w:eastAsia="宋体" w:hAnsi="宋体" w:cs="Calibri" w:hint="eastAsia"/>
          <w:color w:val="262626" w:themeColor="text1" w:themeTint="D9"/>
          <w:spacing w:val="20"/>
          <w:kern w:val="0"/>
          <w:szCs w:val="21"/>
        </w:rPr>
        <w:t>在</w:t>
      </w:r>
      <w:r w:rsidRPr="00EA7C24">
        <w:rPr>
          <w:rFonts w:ascii="宋体" w:eastAsia="宋体" w:hAnsi="宋体" w:cs="Calibri" w:hint="eastAsia"/>
          <w:color w:val="262626" w:themeColor="text1" w:themeTint="D9"/>
          <w:spacing w:val="20"/>
          <w:kern w:val="0"/>
          <w:szCs w:val="21"/>
        </w:rPr>
        <w:t>网卡UI</w:t>
      </w:r>
      <w:r w:rsidR="00546BDC" w:rsidRPr="00EA7C24">
        <w:rPr>
          <w:rFonts w:ascii="宋体" w:eastAsia="宋体" w:hAnsi="宋体" w:cs="Calibri" w:hint="eastAsia"/>
          <w:color w:val="262626" w:themeColor="text1" w:themeTint="D9"/>
          <w:spacing w:val="20"/>
          <w:kern w:val="0"/>
          <w:szCs w:val="21"/>
        </w:rPr>
        <w:t>页面确认“</w:t>
      </w:r>
      <w:proofErr w:type="spellStart"/>
      <w:r w:rsidR="005206E3" w:rsidRPr="00EA7C24">
        <w:rPr>
          <w:rFonts w:ascii="宋体" w:eastAsia="宋体" w:hAnsi="宋体" w:cs="Calibri" w:hint="eastAsia"/>
          <w:color w:val="262626" w:themeColor="text1" w:themeTint="D9"/>
          <w:spacing w:val="20"/>
          <w:kern w:val="0"/>
          <w:szCs w:val="21"/>
        </w:rPr>
        <w:t>WiFi</w:t>
      </w:r>
      <w:proofErr w:type="spellEnd"/>
      <w:r w:rsidR="00A7380E">
        <w:rPr>
          <w:rFonts w:ascii="宋体" w:eastAsia="宋体" w:hAnsi="宋体" w:cs="Calibri" w:hint="eastAsia"/>
          <w:color w:val="262626" w:themeColor="text1" w:themeTint="D9"/>
          <w:spacing w:val="20"/>
          <w:kern w:val="0"/>
          <w:szCs w:val="21"/>
        </w:rPr>
        <w:t>功能”是否设置了关闭；</w:t>
      </w:r>
    </w:p>
    <w:p w:rsidR="00A7380E" w:rsidRPr="00A7380E" w:rsidRDefault="00A7380E" w:rsidP="008E33C6">
      <w:pPr>
        <w:widowControl/>
        <w:spacing w:before="312" w:after="156" w:line="368" w:lineRule="atLeast"/>
        <w:rPr>
          <w:rFonts w:ascii="宋体" w:eastAsia="宋体" w:hAnsi="宋体" w:cs="Calibri"/>
          <w:color w:val="262626" w:themeColor="text1" w:themeTint="D9"/>
          <w:spacing w:val="20"/>
          <w:kern w:val="0"/>
          <w:szCs w:val="21"/>
        </w:rPr>
      </w:pPr>
      <w:r>
        <w:rPr>
          <w:rFonts w:ascii="宋体" w:eastAsia="宋体" w:hAnsi="宋体" w:cs="Calibri"/>
          <w:noProof/>
          <w:color w:val="262626" w:themeColor="text1" w:themeTint="D9"/>
          <w:spacing w:val="20"/>
          <w:kern w:val="0"/>
          <w:szCs w:val="21"/>
        </w:rPr>
        <w:lastRenderedPageBreak/>
        <w:drawing>
          <wp:inline distT="0" distB="0" distL="0" distR="0">
            <wp:extent cx="3019425" cy="45434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6E3" w:rsidRPr="002A5E76" w:rsidRDefault="00546BDC" w:rsidP="008E33C6">
      <w:pPr>
        <w:widowControl/>
        <w:spacing w:before="312" w:after="156" w:line="368" w:lineRule="atLeast"/>
        <w:rPr>
          <w:rFonts w:ascii="宋体" w:eastAsia="宋体" w:hAnsi="宋体" w:cs="Calibri"/>
          <w:color w:val="262626" w:themeColor="text1" w:themeTint="D9"/>
          <w:spacing w:val="20"/>
          <w:kern w:val="0"/>
          <w:szCs w:val="21"/>
        </w:rPr>
      </w:pPr>
      <w:r w:rsidRPr="00EA7C24">
        <w:rPr>
          <w:rFonts w:ascii="宋体" w:eastAsia="宋体" w:hAnsi="宋体" w:cs="Calibri" w:hint="eastAsia"/>
          <w:color w:val="262626" w:themeColor="text1" w:themeTint="D9"/>
          <w:spacing w:val="20"/>
          <w:kern w:val="0"/>
          <w:szCs w:val="21"/>
        </w:rPr>
        <w:t>2</w:t>
      </w:r>
      <w:r w:rsidR="00EB550D" w:rsidRPr="00EA7C24">
        <w:rPr>
          <w:rFonts w:ascii="宋体" w:eastAsia="宋体" w:hAnsi="宋体" w:cs="Calibri" w:hint="eastAsia"/>
          <w:color w:val="262626" w:themeColor="text1" w:themeTint="D9"/>
          <w:spacing w:val="20"/>
          <w:kern w:val="0"/>
          <w:szCs w:val="21"/>
        </w:rPr>
        <w:t>、确认</w:t>
      </w:r>
      <w:r w:rsidRPr="00EA7C24">
        <w:rPr>
          <w:rFonts w:ascii="宋体" w:eastAsia="宋体" w:hAnsi="宋体" w:cs="Calibri" w:hint="eastAsia"/>
          <w:color w:val="262626" w:themeColor="text1" w:themeTint="D9"/>
          <w:spacing w:val="20"/>
          <w:kern w:val="0"/>
          <w:szCs w:val="21"/>
        </w:rPr>
        <w:t>电脑</w:t>
      </w:r>
      <w:r w:rsidR="00EB550D" w:rsidRPr="00EA7C24">
        <w:rPr>
          <w:rFonts w:ascii="宋体" w:eastAsia="宋体" w:hAnsi="宋体" w:cs="Calibri" w:hint="eastAsia"/>
          <w:color w:val="262626" w:themeColor="text1" w:themeTint="D9"/>
          <w:spacing w:val="20"/>
          <w:kern w:val="0"/>
          <w:szCs w:val="21"/>
        </w:rPr>
        <w:t>上</w:t>
      </w:r>
      <w:r w:rsidRPr="00EA7C24">
        <w:rPr>
          <w:rFonts w:ascii="宋体" w:eastAsia="宋体" w:hAnsi="宋体" w:cs="Calibri" w:hint="eastAsia"/>
          <w:color w:val="262626" w:themeColor="text1" w:themeTint="D9"/>
          <w:spacing w:val="20"/>
          <w:kern w:val="0"/>
          <w:szCs w:val="21"/>
        </w:rPr>
        <w:t>“网络共享中心”-“更改适配器设置”-“无线</w:t>
      </w:r>
      <w:r w:rsidR="00EB550D" w:rsidRPr="00EA7C24">
        <w:rPr>
          <w:rFonts w:ascii="宋体" w:eastAsia="宋体" w:hAnsi="宋体" w:cs="Calibri" w:hint="eastAsia"/>
          <w:color w:val="262626" w:themeColor="text1" w:themeTint="D9"/>
          <w:spacing w:val="20"/>
          <w:kern w:val="0"/>
          <w:szCs w:val="21"/>
        </w:rPr>
        <w:t>网络</w:t>
      </w:r>
      <w:r w:rsidRPr="00EA7C24">
        <w:rPr>
          <w:rFonts w:ascii="宋体" w:eastAsia="宋体" w:hAnsi="宋体" w:cs="Calibri" w:hint="eastAsia"/>
          <w:color w:val="262626" w:themeColor="text1" w:themeTint="D9"/>
          <w:spacing w:val="20"/>
          <w:kern w:val="0"/>
          <w:szCs w:val="21"/>
        </w:rPr>
        <w:t>连接”是否设置了禁用。</w:t>
      </w:r>
      <w:bookmarkStart w:id="0" w:name="_GoBack"/>
      <w:bookmarkEnd w:id="0"/>
    </w:p>
    <w:p w:rsidR="008E33C6" w:rsidRPr="008E33C6" w:rsidRDefault="00434DC1" w:rsidP="008E33C6">
      <w:pPr>
        <w:widowControl/>
        <w:spacing w:before="312" w:after="156" w:line="368" w:lineRule="atLeast"/>
        <w:rPr>
          <w:rFonts w:ascii="Calibri" w:eastAsia="宋体" w:hAnsi="Calibri" w:cs="Calibri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0066FF"/>
          <w:spacing w:val="20"/>
          <w:kern w:val="0"/>
          <w:sz w:val="56"/>
          <w:szCs w:val="56"/>
        </w:rPr>
        <w:drawing>
          <wp:inline distT="0" distB="0" distL="0" distR="0">
            <wp:extent cx="5274310" cy="237344"/>
            <wp:effectExtent l="0" t="0" r="0" b="0"/>
            <wp:docPr id="7" name="图片 7" descr="C:\Users\user\Desktop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3C6" w:rsidRPr="008E33C6"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如果</w:t>
      </w:r>
      <w:r w:rsidR="003060D5"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网卡驱动已安装并能正常使用，指示灯不亮可能是网卡的</w:t>
      </w:r>
      <w:r w:rsidR="008E33C6" w:rsidRPr="008E33C6">
        <w:rPr>
          <w:rFonts w:ascii="宋体" w:eastAsia="宋体" w:hAnsi="宋体" w:cs="Calibri" w:hint="eastAsia"/>
          <w:color w:val="333333"/>
          <w:spacing w:val="20"/>
          <w:kern w:val="0"/>
          <w:szCs w:val="21"/>
        </w:rPr>
        <w:t>指示灯故障，不影响使用。</w:t>
      </w:r>
    </w:p>
    <w:p w:rsidR="008E33C6" w:rsidRPr="008E33C6" w:rsidRDefault="008E33C6" w:rsidP="008E33C6">
      <w:pPr>
        <w:widowControl/>
        <w:jc w:val="center"/>
        <w:rPr>
          <w:rFonts w:ascii="Arial" w:eastAsia="宋体" w:hAnsi="Arial" w:cs="Arial"/>
          <w:color w:val="79849B"/>
          <w:kern w:val="0"/>
          <w:sz w:val="18"/>
          <w:szCs w:val="18"/>
        </w:rPr>
      </w:pPr>
    </w:p>
    <w:p w:rsidR="00D375ED" w:rsidRPr="003060D5" w:rsidRDefault="00D375ED"/>
    <w:sectPr w:rsidR="00D375ED" w:rsidRPr="00306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F5"/>
    <w:rsid w:val="00041F68"/>
    <w:rsid w:val="00060A39"/>
    <w:rsid w:val="00170883"/>
    <w:rsid w:val="0017351A"/>
    <w:rsid w:val="002A5E76"/>
    <w:rsid w:val="003060D5"/>
    <w:rsid w:val="00340DFB"/>
    <w:rsid w:val="00363C79"/>
    <w:rsid w:val="003B1A46"/>
    <w:rsid w:val="004066F5"/>
    <w:rsid w:val="00434DC1"/>
    <w:rsid w:val="005023DD"/>
    <w:rsid w:val="005206E3"/>
    <w:rsid w:val="00546BDC"/>
    <w:rsid w:val="008E33C6"/>
    <w:rsid w:val="00983B62"/>
    <w:rsid w:val="00A430E1"/>
    <w:rsid w:val="00A7380E"/>
    <w:rsid w:val="00D375ED"/>
    <w:rsid w:val="00EA7C24"/>
    <w:rsid w:val="00E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3C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E33C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E33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3C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E33C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E33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90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574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60182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tenda.com.cn/faq/9424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2018-04-19T05:53:00Z</dcterms:created>
  <dcterms:modified xsi:type="dcterms:W3CDTF">2018-05-21T09:28:00Z</dcterms:modified>
</cp:coreProperties>
</file>