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AC10-如何设置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137C47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AC10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</w:t>
      </w:r>
      <w:r>
        <w:rPr>
          <w:color w:val="9C9A9C"/>
          <w:sz w:val="18"/>
          <w:szCs w:val="18"/>
          <w:shd w:val="clear" w:color="auto" w:fill="FFFFFF"/>
        </w:rPr>
        <w:t>功能设置</w:t>
      </w:r>
    </w:p>
    <w:p w:rsidR="00137C47" w:rsidRDefault="00137C47"/>
    <w:p w:rsidR="00137C47" w:rsidRDefault="00137C47"/>
    <w:p w:rsidR="00137C47" w:rsidRDefault="00137C47">
      <w:r>
        <w:t>无线中继适用于已有可用无线网络，但信号覆盖不够</w:t>
      </w:r>
      <w:proofErr w:type="gramStart"/>
      <w:r>
        <w:t>广导致</w:t>
      </w:r>
      <w:proofErr w:type="gramEnd"/>
      <w:r>
        <w:t>无线体验较差的用户。</w:t>
      </w:r>
    </w:p>
    <w:p w:rsidR="00137C47" w:rsidRDefault="00137C47">
      <w:pPr>
        <w:rPr>
          <w:rFonts w:hint="eastAsia"/>
        </w:rPr>
      </w:pPr>
      <w:r>
        <w:t>本文详细讲解无线中继两种模式如何设置，文档中设置步骤是路由器在出厂状态的设置步骤，设置无线中继时，路由器只需</w:t>
      </w:r>
      <w:proofErr w:type="gramStart"/>
      <w:r>
        <w:t>上电即可</w:t>
      </w:r>
      <w:proofErr w:type="gramEnd"/>
      <w:r>
        <w:t>，设置可用手机或电脑设置均可。</w:t>
      </w:r>
    </w:p>
    <w:p w:rsidR="00137C47" w:rsidRDefault="00137C47"/>
    <w:p w:rsidR="0042379C" w:rsidRDefault="0042379C">
      <w:pPr>
        <w:rPr>
          <w:rFonts w:hint="eastAsia"/>
        </w:rPr>
      </w:pPr>
    </w:p>
    <w:p w:rsidR="00137C47" w:rsidRDefault="0042379C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r>
        <w:rPr>
          <w:rFonts w:hint="eastAsia"/>
        </w:rPr>
        <w:t>1</w:t>
      </w:r>
      <w:r>
        <w:rPr>
          <w:rFonts w:hint="eastAsia"/>
        </w:rPr>
        <w:t>、路由器上电；</w:t>
      </w:r>
    </w:p>
    <w:p w:rsidR="00B3697A" w:rsidRPr="00B3697A" w:rsidRDefault="00B3697A">
      <w:pPr>
        <w:rPr>
          <w:rFonts w:hint="eastAsia"/>
        </w:rPr>
      </w:pPr>
      <w:r>
        <w:t>2</w:t>
      </w:r>
      <w:r>
        <w:t>、</w:t>
      </w:r>
      <w:r>
        <w:rPr>
          <w:rFonts w:hint="eastAsia"/>
        </w:rPr>
        <w:t>手机或电脑连接上路由器无线</w:t>
      </w:r>
      <w:r>
        <w:rPr>
          <w:rFonts w:hint="eastAsia"/>
        </w:rPr>
        <w:t>信号，</w:t>
      </w:r>
      <w:r>
        <w:rPr>
          <w:rFonts w:hint="eastAsia"/>
        </w:rPr>
        <w:t>或者</w:t>
      </w:r>
      <w:r>
        <w:rPr>
          <w:rFonts w:hint="eastAsia"/>
        </w:rPr>
        <w:t>电脑</w:t>
      </w:r>
      <w:r>
        <w:rPr>
          <w:rFonts w:hint="eastAsia"/>
        </w:rPr>
        <w:t>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2379C" w:rsidRDefault="00B3697A">
      <w:r>
        <w:rPr>
          <w:rFonts w:hint="eastAsia"/>
          <w:noProof/>
        </w:rPr>
        <w:drawing>
          <wp:inline distT="0" distB="0" distL="0" distR="0">
            <wp:extent cx="5274310" cy="43230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接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pPr>
        <w:rPr>
          <w:rFonts w:hint="eastAsia"/>
        </w:rPr>
      </w:pPr>
    </w:p>
    <w:p w:rsidR="0042379C" w:rsidRDefault="004237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137C47" w:rsidRDefault="00137C47">
      <w:r>
        <w:rPr>
          <w:rFonts w:hint="eastAsia"/>
          <w:noProof/>
        </w:rPr>
        <w:lastRenderedPageBreak/>
        <w:drawing>
          <wp:inline distT="0" distB="0" distL="0" distR="0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pPr>
        <w:rPr>
          <w:rFonts w:hint="eastAsia"/>
        </w:rPr>
      </w:pPr>
    </w:p>
    <w:p w:rsidR="00B3697A" w:rsidRDefault="00B369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137C47" w:rsidP="00137C4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t>点击开始体验后，系统会自动检测路由器联网方式，因无线中继模式下路由器</w:t>
      </w:r>
      <w:r>
        <w:rPr>
          <w:rFonts w:hint="eastAsia"/>
        </w:rPr>
        <w:t>WAN</w:t>
      </w:r>
      <w:r>
        <w:rPr>
          <w:rFonts w:hint="eastAsia"/>
        </w:rPr>
        <w:t>口不需要插入网线，路由器会检测到路由器</w:t>
      </w:r>
      <w:r>
        <w:rPr>
          <w:rFonts w:hint="eastAsia"/>
        </w:rPr>
        <w:t>WAN</w:t>
      </w:r>
      <w:r>
        <w:rPr>
          <w:rFonts w:hint="eastAsia"/>
        </w:rPr>
        <w:t>口未插入网线，此时点击“</w:t>
      </w:r>
      <w:r w:rsidRPr="00137C47">
        <w:rPr>
          <w:rFonts w:hint="eastAsia"/>
          <w:b/>
          <w:color w:val="FF0000"/>
        </w:rPr>
        <w:t>跳过此步</w:t>
      </w:r>
      <w:r>
        <w:rPr>
          <w:rFonts w:hint="eastAsia"/>
        </w:rPr>
        <w:t>”即可；</w:t>
      </w:r>
    </w:p>
    <w:p w:rsidR="00137C47" w:rsidRDefault="00137C47" w:rsidP="00137C4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设置</w:t>
      </w:r>
      <w:r>
        <w:rPr>
          <w:rFonts w:hint="eastAsia"/>
        </w:rPr>
        <w:t>AC10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213E5">
      <w:pPr>
        <w:pStyle w:val="a3"/>
        <w:ind w:left="360" w:firstLineChars="0" w:firstLine="0"/>
        <w:rPr>
          <w:rFonts w:hint="eastAsia"/>
        </w:rPr>
      </w:pPr>
      <w:r>
        <w:t>（</w:t>
      </w:r>
      <w:r>
        <w:t>如果不想设置登录密码，</w:t>
      </w:r>
      <w:proofErr w:type="gramStart"/>
      <w:r>
        <w:t>勾选登录</w:t>
      </w:r>
      <w:proofErr w:type="gramEnd"/>
      <w:r>
        <w:t>密码后的</w:t>
      </w:r>
      <w:r>
        <w:t>“</w:t>
      </w:r>
      <w:r>
        <w:t>无线密码</w:t>
      </w:r>
      <w:r>
        <w:t>”</w:t>
      </w:r>
      <w:r>
        <w:t>框即可</w:t>
      </w:r>
      <w:r>
        <w:t>）</w:t>
      </w:r>
    </w:p>
    <w:p w:rsidR="009213E5" w:rsidRDefault="009213E5" w:rsidP="009213E5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6116B8">
        <w:rPr>
          <w:rFonts w:hint="eastAsia"/>
        </w:rPr>
        <w:t>AC10</w:t>
      </w:r>
      <w:r w:rsidR="006116B8">
        <w:rPr>
          <w:rFonts w:hint="eastAsia"/>
        </w:rPr>
        <w:t>设置，需要重新连接修改后的无线名称。</w:t>
      </w:r>
    </w:p>
    <w:p w:rsidR="00F20091" w:rsidRDefault="00F20091" w:rsidP="00F2009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401764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稍等片刻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B8" w:rsidRDefault="006116B8" w:rsidP="00F2009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6385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设置向导完成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刷新浏览器，或者在地址</w:t>
      </w:r>
      <w:proofErr w:type="gramStart"/>
      <w:r>
        <w:rPr>
          <w:rFonts w:hint="eastAsia"/>
        </w:rPr>
        <w:t>栏重新</w:t>
      </w:r>
      <w:proofErr w:type="gramEnd"/>
      <w:r>
        <w:rPr>
          <w:rFonts w:hint="eastAsia"/>
        </w:rPr>
        <w:t>输入</w:t>
      </w:r>
      <w:r>
        <w:rPr>
          <w:rFonts w:hint="eastAsia"/>
        </w:rPr>
        <w:t>tendawifi.com</w:t>
      </w:r>
      <w:r>
        <w:rPr>
          <w:rFonts w:hint="eastAsia"/>
        </w:rPr>
        <w:t>，再次登录路由器页面，如果有设置登录密码，需输入登录密码登录；</w:t>
      </w:r>
    </w:p>
    <w:p w:rsidR="00CC74ED" w:rsidRDefault="00CC74ED" w:rsidP="00CC74ED">
      <w:pPr>
        <w:pStyle w:val="a3"/>
        <w:numPr>
          <w:ilvl w:val="0"/>
          <w:numId w:val="2"/>
        </w:numPr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CC74ED" w:rsidP="00CC74ED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860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找到无线中继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CC74ED" w:rsidP="001A3B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proofErr w:type="spellStart"/>
      <w:r>
        <w:rPr>
          <w:rFonts w:hint="eastAsia"/>
        </w:rPr>
        <w:t>Client+</w:t>
      </w:r>
      <w:r>
        <w:t>AP</w:t>
      </w:r>
      <w:proofErr w:type="spellEnd"/>
      <w:r>
        <w:rPr>
          <w:rFonts w:hint="eastAsia"/>
        </w:rPr>
        <w:t>”模式，然后点击上级无线信号名称后面的刷新图标，扫描到信号后，选择要中继的无线信号。</w:t>
      </w:r>
    </w:p>
    <w:p w:rsidR="001A3B42" w:rsidRDefault="001A3B42" w:rsidP="001A3B42">
      <w:pPr>
        <w:pStyle w:val="a3"/>
        <w:ind w:left="360" w:firstLineChars="0" w:firstLine="0"/>
      </w:pPr>
      <w:r>
        <w:t>WISP</w:t>
      </w:r>
      <w:r>
        <w:t>和</w:t>
      </w:r>
      <w:proofErr w:type="spellStart"/>
      <w:r>
        <w:rPr>
          <w:rFonts w:hint="eastAsia"/>
        </w:rPr>
        <w:t>Client+</w:t>
      </w:r>
      <w:r>
        <w:t>AP</w:t>
      </w:r>
      <w:proofErr w:type="spellEnd"/>
      <w:r>
        <w:t>模式的区别是：</w:t>
      </w:r>
    </w:p>
    <w:p w:rsidR="001A3B42" w:rsidRDefault="001A3B42" w:rsidP="001A3B42">
      <w:pPr>
        <w:ind w:firstLineChars="200" w:firstLine="420"/>
      </w:pPr>
      <w:r>
        <w:t>共同点：都可以起到扩大</w:t>
      </w:r>
      <w:proofErr w:type="spellStart"/>
      <w:r>
        <w:t>wifi</w:t>
      </w:r>
      <w:proofErr w:type="spellEnd"/>
      <w:r>
        <w:t>覆盖范围，提升上网体验；</w:t>
      </w:r>
    </w:p>
    <w:p w:rsidR="001A3B42" w:rsidRDefault="001A3B42" w:rsidP="001A3B42">
      <w:pPr>
        <w:pStyle w:val="a3"/>
        <w:ind w:left="360" w:firstLineChars="0" w:firstLine="0"/>
        <w:rPr>
          <w:rFonts w:hint="eastAsia"/>
        </w:rPr>
      </w:pPr>
      <w:r>
        <w:t>不同点：</w:t>
      </w:r>
    </w:p>
    <w:p w:rsidR="001A3B42" w:rsidRDefault="001A3B42" w:rsidP="001A3B42">
      <w:pPr>
        <w:pStyle w:val="a3"/>
        <w:ind w:left="360" w:firstLineChars="0" w:firstLine="0"/>
      </w:pPr>
      <w:r>
        <w:rPr>
          <w:rFonts w:hint="eastAsia"/>
        </w:rPr>
        <w:t>WISP</w:t>
      </w:r>
      <w:r>
        <w:rPr>
          <w:rFonts w:hint="eastAsia"/>
        </w:rPr>
        <w:t>：中继完成后，连接</w:t>
      </w:r>
      <w:r>
        <w:rPr>
          <w:rFonts w:hint="eastAsia"/>
        </w:rPr>
        <w:t>AC10</w:t>
      </w:r>
      <w:r>
        <w:rPr>
          <w:rFonts w:hint="eastAsia"/>
        </w:rPr>
        <w:t>的设备，</w:t>
      </w:r>
      <w:r>
        <w:rPr>
          <w:rFonts w:hint="eastAsia"/>
        </w:rPr>
        <w:t>IP</w:t>
      </w:r>
      <w:r>
        <w:rPr>
          <w:rFonts w:hint="eastAsia"/>
        </w:rPr>
        <w:t>地址是由</w:t>
      </w:r>
      <w:r>
        <w:rPr>
          <w:rFonts w:hint="eastAsia"/>
        </w:rPr>
        <w:t>AC10</w:t>
      </w:r>
      <w:r>
        <w:rPr>
          <w:rFonts w:hint="eastAsia"/>
        </w:rPr>
        <w:t>分配</w:t>
      </w:r>
    </w:p>
    <w:p w:rsidR="001A3B42" w:rsidRDefault="001A3B42" w:rsidP="001A3B42">
      <w:pPr>
        <w:pStyle w:val="a3"/>
        <w:ind w:left="360" w:firstLineChars="0" w:firstLine="0"/>
        <w:rPr>
          <w:rFonts w:hint="eastAsia"/>
        </w:rPr>
      </w:pPr>
      <w:proofErr w:type="spellStart"/>
      <w:r>
        <w:rPr>
          <w:rFonts w:hint="eastAsia"/>
        </w:rPr>
        <w:t>Client+</w:t>
      </w:r>
      <w:r>
        <w:t>AP</w:t>
      </w:r>
      <w:proofErr w:type="spellEnd"/>
      <w:r>
        <w:t>：中继完成后，连接</w:t>
      </w:r>
      <w:r>
        <w:rPr>
          <w:rFonts w:hint="eastAsia"/>
        </w:rPr>
        <w:t>AC10</w:t>
      </w:r>
      <w:r>
        <w:rPr>
          <w:rFonts w:hint="eastAsia"/>
        </w:rPr>
        <w:t>的设备的</w:t>
      </w:r>
      <w:r>
        <w:rPr>
          <w:rFonts w:hint="eastAsia"/>
        </w:rPr>
        <w:t>IP</w:t>
      </w:r>
      <w:r>
        <w:rPr>
          <w:rFonts w:hint="eastAsia"/>
        </w:rPr>
        <w:t>都是由上级路由器分配</w:t>
      </w:r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CC74ED">
      <w:pPr>
        <w:pStyle w:val="a3"/>
        <w:ind w:left="360" w:firstLineChars="0" w:firstLine="0"/>
        <w:rPr>
          <w:rFonts w:hint="eastAsia"/>
        </w:rPr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CC74ED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9213E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A3B42" w:rsidRDefault="001A3B42" w:rsidP="001A3B4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5107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中继成功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1A3B42"/>
    <w:p w:rsidR="001A3B42" w:rsidRDefault="001A3B42" w:rsidP="001A3B42">
      <w:r>
        <w:t>如果上级路由器无线信号是隐藏的，可以根据下面步骤进行操作：</w:t>
      </w:r>
    </w:p>
    <w:p w:rsidR="001A3B42" w:rsidRDefault="001A3B42" w:rsidP="001A3B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1A3B42" w:rsidP="001A3B4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413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动添加网络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</w:t>
      </w:r>
      <w:proofErr w:type="gramStart"/>
      <w:r w:rsidR="001A3B42">
        <w:rPr>
          <w:rFonts w:hint="eastAsia"/>
        </w:rPr>
        <w:t>请确保</w:t>
      </w:r>
      <w:proofErr w:type="gramEnd"/>
      <w:r w:rsidR="001A3B42">
        <w:rPr>
          <w:rFonts w:hint="eastAsia"/>
        </w:rPr>
        <w:t>输入正确；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上级无线信号密码：输入上级无线信号的密码，请务必输入正确；</w:t>
      </w:r>
    </w:p>
    <w:p w:rsidR="001A3B42" w:rsidRDefault="001A3B42" w:rsidP="001A3B4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509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手动添加网络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FA5808" w:rsidRDefault="00FA5808" w:rsidP="00FA580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464BD54" wp14:editId="07C034A2">
            <wp:extent cx="5274310" cy="225107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中继成功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FA5808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sectPr w:rsidR="001A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F3"/>
    <w:rsid w:val="00137C47"/>
    <w:rsid w:val="001A3B42"/>
    <w:rsid w:val="00212872"/>
    <w:rsid w:val="0042379C"/>
    <w:rsid w:val="006116B8"/>
    <w:rsid w:val="00612665"/>
    <w:rsid w:val="008A108A"/>
    <w:rsid w:val="009213E5"/>
    <w:rsid w:val="00991AF3"/>
    <w:rsid w:val="00B3697A"/>
    <w:rsid w:val="00BA56DD"/>
    <w:rsid w:val="00CC74ED"/>
    <w:rsid w:val="00F20091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C1652-2BED-4036-976C-353863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8</cp:revision>
  <dcterms:created xsi:type="dcterms:W3CDTF">2017-10-16T03:26:00Z</dcterms:created>
  <dcterms:modified xsi:type="dcterms:W3CDTF">2017-10-16T07:01:00Z</dcterms:modified>
</cp:coreProperties>
</file>