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5E" w:rsidRPr="005B0F44" w:rsidRDefault="007F7F01" w:rsidP="006C1B5E">
      <w:pPr>
        <w:rPr>
          <w:rFonts w:asciiTheme="minorEastAsia" w:hAnsiTheme="minorEastAsia"/>
          <w:b/>
          <w:sz w:val="28"/>
          <w:szCs w:val="28"/>
        </w:rPr>
      </w:pPr>
      <w:r w:rsidRPr="005B0F44">
        <w:rPr>
          <w:rFonts w:asciiTheme="minorEastAsia" w:hAnsiTheme="minorEastAsia" w:hint="eastAsia"/>
          <w:b/>
          <w:sz w:val="28"/>
          <w:szCs w:val="28"/>
        </w:rPr>
        <w:t>F306</w:t>
      </w:r>
      <w:r w:rsidRPr="005B0F44">
        <w:rPr>
          <w:rFonts w:asciiTheme="minorEastAsia" w:hAnsiTheme="minorEastAsia"/>
          <w:b/>
          <w:sz w:val="28"/>
          <w:szCs w:val="28"/>
        </w:rPr>
        <w:t xml:space="preserve"> </w:t>
      </w:r>
      <w:r w:rsidRPr="005B0F44">
        <w:rPr>
          <w:rFonts w:asciiTheme="minorEastAsia" w:hAnsiTheme="minorEastAsia" w:hint="eastAsia"/>
          <w:b/>
          <w:sz w:val="28"/>
          <w:szCs w:val="28"/>
        </w:rPr>
        <w:t>IPTV</w:t>
      </w:r>
      <w:r w:rsidR="00E41E54">
        <w:rPr>
          <w:rFonts w:asciiTheme="minorEastAsia" w:hAnsiTheme="minorEastAsia" w:hint="eastAsia"/>
          <w:b/>
          <w:sz w:val="28"/>
          <w:szCs w:val="28"/>
        </w:rPr>
        <w:t>功能如何</w:t>
      </w:r>
      <w:r w:rsidRPr="005B0F44">
        <w:rPr>
          <w:rFonts w:asciiTheme="minorEastAsia" w:hAnsiTheme="minorEastAsia" w:hint="eastAsia"/>
          <w:b/>
          <w:sz w:val="28"/>
          <w:szCs w:val="28"/>
        </w:rPr>
        <w:t>设置</w:t>
      </w:r>
      <w:r w:rsidR="00E41E54">
        <w:rPr>
          <w:rFonts w:asciiTheme="minorEastAsia" w:hAnsiTheme="minorEastAsia" w:hint="eastAsia"/>
          <w:b/>
          <w:sz w:val="28"/>
          <w:szCs w:val="28"/>
        </w:rPr>
        <w:t>？</w:t>
      </w:r>
    </w:p>
    <w:p w:rsidR="005B0F44" w:rsidRDefault="005B0F44" w:rsidP="005B0F44">
      <w:pPr>
        <w:rPr>
          <w:rFonts w:asciiTheme="minorEastAsia" w:hAnsiTheme="minorEastAsia"/>
          <w:szCs w:val="21"/>
        </w:rPr>
      </w:pPr>
    </w:p>
    <w:p w:rsidR="007F7F01" w:rsidRPr="005B0F44" w:rsidRDefault="005B0F44" w:rsidP="005B0F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7F7F01" w:rsidRPr="005B0F44">
        <w:rPr>
          <w:rFonts w:asciiTheme="minorEastAsia" w:hAnsiTheme="minorEastAsia" w:hint="eastAsia"/>
          <w:szCs w:val="21"/>
        </w:rPr>
        <w:t>在浏览器中输入：</w:t>
      </w:r>
      <w:r w:rsidR="007F7F01" w:rsidRPr="005B0F44">
        <w:rPr>
          <w:rFonts w:asciiTheme="minorEastAsia" w:hAnsiTheme="minorEastAsia" w:hint="eastAsia"/>
          <w:b/>
          <w:color w:val="FF0000"/>
          <w:szCs w:val="21"/>
        </w:rPr>
        <w:t>192.168.0.1</w:t>
      </w:r>
      <w:r w:rsidR="007F7F01" w:rsidRPr="005B0F44">
        <w:rPr>
          <w:rFonts w:asciiTheme="minorEastAsia" w:hAnsiTheme="minorEastAsia" w:hint="eastAsia"/>
          <w:szCs w:val="21"/>
        </w:rPr>
        <w:t>回车，在弹出的页面中输入用户名,密码均为：</w:t>
      </w:r>
      <w:r w:rsidR="007F7F01" w:rsidRPr="005B0F44">
        <w:rPr>
          <w:rFonts w:asciiTheme="minorEastAsia" w:hAnsiTheme="minorEastAsia" w:hint="eastAsia"/>
          <w:b/>
          <w:color w:val="FF0000"/>
          <w:szCs w:val="21"/>
        </w:rPr>
        <w:t>admin</w:t>
      </w:r>
      <w:r w:rsidR="007F7F01" w:rsidRPr="005B0F44">
        <w:rPr>
          <w:rFonts w:asciiTheme="minorEastAsia" w:hAnsiTheme="minorEastAsia" w:hint="eastAsia"/>
          <w:szCs w:val="21"/>
        </w:rPr>
        <w:t>点击“</w:t>
      </w:r>
      <w:r w:rsidR="007F7F01" w:rsidRPr="005B0F44">
        <w:rPr>
          <w:rFonts w:asciiTheme="minorEastAsia" w:hAnsiTheme="minorEastAsia" w:hint="eastAsia"/>
          <w:b/>
          <w:color w:val="FF0000"/>
          <w:szCs w:val="21"/>
        </w:rPr>
        <w:t>登录</w:t>
      </w:r>
      <w:r w:rsidR="007F7F01" w:rsidRPr="005B0F44">
        <w:rPr>
          <w:rFonts w:asciiTheme="minorEastAsia" w:hAnsiTheme="minorEastAsia" w:hint="eastAsia"/>
          <w:szCs w:val="21"/>
        </w:rPr>
        <w:t>”</w:t>
      </w:r>
    </w:p>
    <w:p w:rsidR="000038DD" w:rsidRPr="006C1B5E" w:rsidRDefault="000038DD" w:rsidP="006C1B5E">
      <w:pPr>
        <w:rPr>
          <w:rFonts w:asciiTheme="minorEastAsia" w:hAnsiTheme="minorEastAsia"/>
          <w:szCs w:val="21"/>
        </w:rPr>
      </w:pPr>
      <w:r w:rsidRPr="006C1B5E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35540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16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5E" w:rsidRPr="006C1B5E" w:rsidRDefault="006C1B5E" w:rsidP="006C1B5E">
      <w:pPr>
        <w:rPr>
          <w:rFonts w:asciiTheme="minorEastAsia" w:hAnsiTheme="minorEastAsia"/>
          <w:szCs w:val="21"/>
        </w:rPr>
      </w:pPr>
    </w:p>
    <w:p w:rsidR="006C1B5E" w:rsidRPr="005B0F44" w:rsidRDefault="006C1B5E" w:rsidP="005B0F44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5B0F44">
        <w:rPr>
          <w:rFonts w:asciiTheme="minorEastAsia" w:hAnsiTheme="minorEastAsia"/>
          <w:szCs w:val="21"/>
        </w:rPr>
        <w:t>点击“</w:t>
      </w:r>
      <w:r w:rsidRPr="005B0F44">
        <w:rPr>
          <w:rFonts w:asciiTheme="minorEastAsia" w:hAnsiTheme="minorEastAsia" w:hint="eastAsia"/>
          <w:b/>
          <w:color w:val="FF0000"/>
          <w:szCs w:val="21"/>
        </w:rPr>
        <w:t>高级</w:t>
      </w:r>
      <w:r w:rsidRPr="005B0F44">
        <w:rPr>
          <w:rFonts w:asciiTheme="minorEastAsia" w:hAnsiTheme="minorEastAsia"/>
          <w:b/>
          <w:color w:val="FF0000"/>
          <w:szCs w:val="21"/>
        </w:rPr>
        <w:t>设置”</w:t>
      </w:r>
    </w:p>
    <w:p w:rsidR="006C1B5E" w:rsidRDefault="006C1B5E" w:rsidP="006C1B5E">
      <w:pPr>
        <w:rPr>
          <w:rFonts w:asciiTheme="minorEastAsia" w:hAnsiTheme="minorEastAsia"/>
          <w:szCs w:val="21"/>
        </w:rPr>
      </w:pPr>
      <w:r w:rsidRPr="006C1B5E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4791075" cy="5267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图17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B5E" w:rsidRDefault="006C1B5E" w:rsidP="006C1B5E">
      <w:pPr>
        <w:rPr>
          <w:rFonts w:asciiTheme="minorEastAsia" w:hAnsiTheme="minorEastAsia"/>
          <w:szCs w:val="21"/>
        </w:rPr>
      </w:pPr>
    </w:p>
    <w:p w:rsidR="006C1B5E" w:rsidRDefault="005B0F44" w:rsidP="005B0F44">
      <w:r>
        <w:rPr>
          <w:rFonts w:hint="eastAsia"/>
        </w:rPr>
        <w:t>3</w:t>
      </w:r>
      <w:r>
        <w:rPr>
          <w:rFonts w:hint="eastAsia"/>
        </w:rPr>
        <w:t>、</w:t>
      </w:r>
      <w:r w:rsidR="006C1B5E" w:rsidRPr="00690A53">
        <w:rPr>
          <w:rFonts w:hint="eastAsia"/>
        </w:rPr>
        <w:t>在弹出的页面中依次点击“</w:t>
      </w:r>
      <w:r w:rsidR="00690A53" w:rsidRPr="005B0F44">
        <w:rPr>
          <w:rFonts w:asciiTheme="minorEastAsia" w:hAnsiTheme="minorEastAsia" w:hint="eastAsia"/>
          <w:b/>
          <w:color w:val="FF0000"/>
        </w:rPr>
        <w:t>I</w:t>
      </w:r>
      <w:r w:rsidR="00690A53" w:rsidRPr="005B0F44">
        <w:rPr>
          <w:rFonts w:asciiTheme="minorEastAsia" w:hAnsiTheme="minorEastAsia"/>
          <w:b/>
          <w:color w:val="FF0000"/>
        </w:rPr>
        <w:t>PTV</w:t>
      </w:r>
      <w:r w:rsidR="0058494E">
        <w:rPr>
          <w:rFonts w:asciiTheme="minorEastAsia" w:hAnsiTheme="minorEastAsia" w:hint="eastAsia"/>
          <w:b/>
          <w:color w:val="FF0000"/>
        </w:rPr>
        <w:t>功能</w:t>
      </w:r>
      <w:bookmarkStart w:id="0" w:name="_GoBack"/>
      <w:bookmarkEnd w:id="0"/>
      <w:r w:rsidR="006C1B5E" w:rsidRPr="00690A53">
        <w:rPr>
          <w:rFonts w:hint="eastAsia"/>
        </w:rPr>
        <w:t>”</w:t>
      </w:r>
      <w:r w:rsidR="006C1B5E" w:rsidRPr="00690A53">
        <w:t>-</w:t>
      </w:r>
      <w:r w:rsidR="006C1B5E" w:rsidRPr="00690A53">
        <w:rPr>
          <w:rFonts w:hint="eastAsia"/>
        </w:rPr>
        <w:t>“</w:t>
      </w:r>
      <w:r w:rsidR="006C1B5E" w:rsidRPr="005B0F44">
        <w:rPr>
          <w:rFonts w:asciiTheme="minorEastAsia" w:hAnsiTheme="minorEastAsia"/>
          <w:b/>
          <w:color w:val="FF0000"/>
        </w:rPr>
        <w:t>IPTV</w:t>
      </w:r>
      <w:r w:rsidR="006C1B5E" w:rsidRPr="00690A53">
        <w:rPr>
          <w:rFonts w:hint="eastAsia"/>
        </w:rPr>
        <w:t>”</w:t>
      </w:r>
      <w:r w:rsidR="00690A53">
        <w:rPr>
          <w:rFonts w:hint="eastAsia"/>
        </w:rPr>
        <w:t>，</w:t>
      </w:r>
      <w:r w:rsidR="006C1B5E" w:rsidRPr="00690A53">
        <w:rPr>
          <w:rFonts w:hint="eastAsia"/>
        </w:rPr>
        <w:t>在页面</w:t>
      </w:r>
      <w:r w:rsidR="00DB3BDC">
        <w:rPr>
          <w:rFonts w:hint="eastAsia"/>
        </w:rPr>
        <w:t>中</w:t>
      </w:r>
      <w:r w:rsidR="006C1B5E" w:rsidRPr="00690A53">
        <w:rPr>
          <w:rFonts w:hint="eastAsia"/>
        </w:rPr>
        <w:t>勾选“</w:t>
      </w:r>
      <w:r w:rsidR="006C1B5E" w:rsidRPr="005B0F44">
        <w:rPr>
          <w:rFonts w:asciiTheme="minorEastAsia" w:hAnsiTheme="minorEastAsia" w:hint="eastAsia"/>
          <w:b/>
          <w:color w:val="FF0000"/>
        </w:rPr>
        <w:t>启用</w:t>
      </w:r>
      <w:r w:rsidR="006C1B5E" w:rsidRPr="005B0F44">
        <w:rPr>
          <w:rFonts w:asciiTheme="minorEastAsia" w:hAnsiTheme="minorEastAsia"/>
          <w:b/>
          <w:color w:val="FF0000"/>
        </w:rPr>
        <w:t>IPTV</w:t>
      </w:r>
      <w:r w:rsidR="006C1B5E" w:rsidRPr="00690A53">
        <w:rPr>
          <w:rFonts w:hint="eastAsia"/>
        </w:rPr>
        <w:t>”</w:t>
      </w:r>
      <w:r w:rsidR="00690A53">
        <w:rPr>
          <w:rFonts w:hint="eastAsia"/>
        </w:rPr>
        <w:t>、</w:t>
      </w:r>
      <w:r w:rsidR="006C1B5E" w:rsidRPr="00690A53">
        <w:rPr>
          <w:rFonts w:hint="eastAsia"/>
        </w:rPr>
        <w:t>“启用</w:t>
      </w:r>
      <w:r w:rsidR="006C1B5E" w:rsidRPr="005B0F44">
        <w:rPr>
          <w:rFonts w:asciiTheme="minorEastAsia" w:hAnsiTheme="minorEastAsia"/>
          <w:b/>
          <w:color w:val="FF0000"/>
        </w:rPr>
        <w:t>IPTV STB</w:t>
      </w:r>
      <w:r w:rsidR="006C1B5E" w:rsidRPr="005B0F44">
        <w:rPr>
          <w:rFonts w:asciiTheme="minorEastAsia" w:hAnsiTheme="minorEastAsia" w:hint="eastAsia"/>
          <w:b/>
          <w:color w:val="FF0000"/>
        </w:rPr>
        <w:t>端口</w:t>
      </w:r>
      <w:r w:rsidR="006C1B5E" w:rsidRPr="00690A53">
        <w:rPr>
          <w:rFonts w:hint="eastAsia"/>
        </w:rPr>
        <w:t>”点击“</w:t>
      </w:r>
      <w:r w:rsidR="006C1B5E" w:rsidRPr="005B0F44">
        <w:rPr>
          <w:rFonts w:hint="eastAsia"/>
          <w:b/>
          <w:color w:val="FF0000"/>
        </w:rPr>
        <w:t>保存</w:t>
      </w:r>
      <w:r w:rsidR="006C1B5E" w:rsidRPr="00690A53">
        <w:rPr>
          <w:rFonts w:hint="eastAsia"/>
        </w:rPr>
        <w:t>”</w:t>
      </w:r>
      <w:r w:rsidR="00E41E54">
        <w:rPr>
          <w:rFonts w:hint="eastAsia"/>
        </w:rPr>
        <w:t>即可</w:t>
      </w:r>
      <w:r w:rsidR="00690A53">
        <w:rPr>
          <w:rFonts w:hint="eastAsia"/>
        </w:rPr>
        <w:t>：</w:t>
      </w:r>
    </w:p>
    <w:p w:rsidR="00690A53" w:rsidRDefault="005B0F44" w:rsidP="005B0F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5628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截图19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37" w:rsidRDefault="00821D37" w:rsidP="005B0F44">
      <w:pPr>
        <w:rPr>
          <w:rFonts w:asciiTheme="minorEastAsia" w:hAnsiTheme="minorEastAsia"/>
          <w:szCs w:val="21"/>
        </w:rPr>
      </w:pPr>
    </w:p>
    <w:p w:rsidR="00925ED8" w:rsidRDefault="00925ED8" w:rsidP="00925ED8">
      <w:pPr>
        <w:rPr>
          <w:b/>
          <w:sz w:val="18"/>
          <w:szCs w:val="18"/>
        </w:rPr>
      </w:pPr>
      <w:r w:rsidRPr="003236FF">
        <w:rPr>
          <w:rFonts w:hint="eastAsia"/>
          <w:b/>
          <w:sz w:val="18"/>
          <w:szCs w:val="18"/>
        </w:rPr>
        <w:lastRenderedPageBreak/>
        <w:t>设置完成之后，即可实现共享上网并同时观看网络电视节目，且二者不会相互影响。</w:t>
      </w:r>
    </w:p>
    <w:p w:rsidR="00821D37" w:rsidRPr="00925ED8" w:rsidRDefault="00821D37" w:rsidP="00925ED8">
      <w:pPr>
        <w:rPr>
          <w:rFonts w:asciiTheme="minorEastAsia" w:hAnsiTheme="minorEastAsia"/>
          <w:b/>
          <w:szCs w:val="21"/>
        </w:rPr>
      </w:pPr>
    </w:p>
    <w:sectPr w:rsidR="00821D37" w:rsidRPr="00925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23" w:rsidRDefault="00C47B23" w:rsidP="00925ED8">
      <w:r>
        <w:separator/>
      </w:r>
    </w:p>
  </w:endnote>
  <w:endnote w:type="continuationSeparator" w:id="0">
    <w:p w:rsidR="00C47B23" w:rsidRDefault="00C47B23" w:rsidP="0092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23" w:rsidRDefault="00C47B23" w:rsidP="00925ED8">
      <w:r>
        <w:separator/>
      </w:r>
    </w:p>
  </w:footnote>
  <w:footnote w:type="continuationSeparator" w:id="0">
    <w:p w:rsidR="00C47B23" w:rsidRDefault="00C47B23" w:rsidP="0092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6DF"/>
    <w:multiLevelType w:val="hybridMultilevel"/>
    <w:tmpl w:val="32A8B192"/>
    <w:lvl w:ilvl="0" w:tplc="2CB8105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F62FF6"/>
    <w:multiLevelType w:val="hybridMultilevel"/>
    <w:tmpl w:val="E94EE338"/>
    <w:lvl w:ilvl="0" w:tplc="7B2475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01"/>
    <w:rsid w:val="000038DD"/>
    <w:rsid w:val="0058494E"/>
    <w:rsid w:val="005B0F44"/>
    <w:rsid w:val="00690A53"/>
    <w:rsid w:val="006C1B5E"/>
    <w:rsid w:val="007F7F01"/>
    <w:rsid w:val="00821D37"/>
    <w:rsid w:val="00863CD4"/>
    <w:rsid w:val="008A17CE"/>
    <w:rsid w:val="00925ED8"/>
    <w:rsid w:val="0093535E"/>
    <w:rsid w:val="00AA394E"/>
    <w:rsid w:val="00C47B23"/>
    <w:rsid w:val="00DB3BDC"/>
    <w:rsid w:val="00E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F01"/>
  </w:style>
  <w:style w:type="paragraph" w:styleId="a3">
    <w:name w:val="List Paragraph"/>
    <w:basedOn w:val="a"/>
    <w:uiPriority w:val="34"/>
    <w:qFormat/>
    <w:rsid w:val="000038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E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E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17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17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F01"/>
  </w:style>
  <w:style w:type="paragraph" w:styleId="a3">
    <w:name w:val="List Paragraph"/>
    <w:basedOn w:val="a"/>
    <w:uiPriority w:val="34"/>
    <w:qFormat/>
    <w:rsid w:val="000038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5E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5E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A17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1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微软用户</cp:lastModifiedBy>
  <cp:revision>6</cp:revision>
  <dcterms:created xsi:type="dcterms:W3CDTF">2013-11-15T01:21:00Z</dcterms:created>
  <dcterms:modified xsi:type="dcterms:W3CDTF">2013-11-16T03:55:00Z</dcterms:modified>
</cp:coreProperties>
</file>