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48BCF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16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V1.0升级说明书</w:t>
      </w:r>
    </w:p>
    <w:p w14:paraId="2454C838"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 w14:paraId="6446FCF4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 w14:paraId="28BE1852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7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12</w:t>
      </w:r>
    </w:p>
    <w:p w14:paraId="6F4581FD"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 w14:paraId="5C09EEF1">
      <w:pPr>
        <w:widowControl w:val="0"/>
        <w:numPr>
          <w:ilvl w:val="0"/>
          <w:numId w:val="1"/>
        </w:numPr>
        <w:ind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优化ONVIF兼容性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5C602F6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eastAsia="宋体" w:cs="Calibri" w:asciiTheme="minorAscii" w:hAnsiTheme="minorAscii"/>
          <w:sz w:val="24"/>
          <w:szCs w:val="24"/>
        </w:rPr>
      </w:pPr>
      <w:r>
        <w:rPr>
          <w:rFonts w:hint="default" w:eastAsia="宋体" w:cs="宋体" w:asciiTheme="minorAscii" w:hAnsiTheme="minorAscii"/>
          <w:sz w:val="24"/>
          <w:szCs w:val="24"/>
        </w:rPr>
        <w:t>优化App回放出图时间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  <w:bookmarkStart w:id="0" w:name="_GoBack"/>
      <w:bookmarkEnd w:id="0"/>
    </w:p>
    <w:p w14:paraId="49CC3EEF">
      <w:pPr>
        <w:widowControl w:val="0"/>
        <w:numPr>
          <w:ilvl w:val="0"/>
          <w:numId w:val="1"/>
        </w:numPr>
        <w:ind w:left="0" w:leftChars="0" w:firstLine="480" w:firstLineChars="200"/>
        <w:jc w:val="both"/>
        <w:rPr>
          <w:rFonts w:hint="default" w:cs="Calibri" w:asciiTheme="minorAscii" w:hAnsiTheme="minorAscii"/>
          <w:sz w:val="24"/>
          <w:szCs w:val="24"/>
          <w:lang w:val="en-US" w:eastAsia="zh-CN"/>
        </w:rPr>
      </w:pPr>
      <w:r>
        <w:rPr>
          <w:rFonts w:hint="default" w:eastAsia="宋体" w:cs="宋体" w:asciiTheme="minorAscii" w:hAnsiTheme="minorAscii"/>
          <w:sz w:val="24"/>
          <w:szCs w:val="24"/>
        </w:rPr>
        <w:t>解决部分已知问题</w:t>
      </w:r>
      <w:r>
        <w:rPr>
          <w:rFonts w:hint="default" w:eastAsia="宋体" w:cs="Calibri" w:asciiTheme="minorAscii" w:hAnsiTheme="minorAscii"/>
          <w:sz w:val="24"/>
          <w:szCs w:val="24"/>
        </w:rPr>
        <w:t>；</w:t>
      </w:r>
    </w:p>
    <w:p w14:paraId="3D40BB0D">
      <w:pPr>
        <w:widowControl w:val="0"/>
        <w:numPr>
          <w:ilvl w:val="0"/>
          <w:numId w:val="0"/>
        </w:numPr>
        <w:ind w:left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 w14:paraId="135C9CDF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 w14:paraId="0A1BBABF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6P-16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H型号且当前软件版本为V12.1.2.XX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V12.1.3.XX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5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.XX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或V12.1.6.XX，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升级前请确认产品型号。</w:t>
      </w:r>
    </w:p>
    <w:p w14:paraId="72638C75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 w14:paraId="5EDA1F91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 w14:paraId="1DEA3036"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 w14:paraId="376E7C52"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 w14:paraId="5791C699"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 w14:paraId="2C282A09"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 w14:paraId="566D3FA8"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 w14:paraId="0BBD25D8"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2A076"/>
    <w:multiLevelType w:val="singleLevel"/>
    <w:tmpl w:val="96D2A0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6962B70"/>
    <w:rsid w:val="11A96DD4"/>
    <w:rsid w:val="193F79F6"/>
    <w:rsid w:val="204F58BD"/>
    <w:rsid w:val="31AC689A"/>
    <w:rsid w:val="32743427"/>
    <w:rsid w:val="349549DE"/>
    <w:rsid w:val="366D0077"/>
    <w:rsid w:val="4A765699"/>
    <w:rsid w:val="4BFA5ECF"/>
    <w:rsid w:val="4F0C403D"/>
    <w:rsid w:val="67844258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466</Characters>
  <Lines>0</Lines>
  <Paragraphs>0</Paragraphs>
  <TotalTime>1</TotalTime>
  <ScaleCrop>false</ScaleCrop>
  <LinksUpToDate>false</LinksUpToDate>
  <CharactersWithSpaces>472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CL</cp:lastModifiedBy>
  <dcterms:modified xsi:type="dcterms:W3CDTF">2024-07-09T07:54:34Z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03FCF08046114B70BDFAC64538D3E84C</vt:lpwstr>
  </property>
</Properties>
</file>