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A</w:t>
      </w:r>
      <w:r>
        <w:rPr>
          <w:rFonts w:hint="eastAsia"/>
          <w:lang w:val="en-US" w:eastAsia="zh-CN"/>
        </w:rPr>
        <w:t>X3</w:t>
      </w:r>
      <w:r>
        <w:rPr>
          <w:rFonts w:hint="eastAsia"/>
        </w:rPr>
        <w:t>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V1</w:t>
      </w:r>
      <w:r>
        <w:rPr>
          <w:rFonts w:hint="eastAsia" w:cs="Calibri" w:asciiTheme="minorEastAsia" w:hAnsiTheme="minorEastAsia"/>
        </w:rPr>
        <w:t>.</w:t>
      </w:r>
      <w:r>
        <w:rPr>
          <w:rFonts w:cs="Calibri" w:asciiTheme="minorEastAsia" w:hAnsiTheme="minorEastAsia"/>
        </w:rPr>
        <w:t>0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 xml:space="preserve">: </w:t>
      </w:r>
      <w:r>
        <w:rPr>
          <w:rFonts w:hint="eastAsia" w:cs="Calibri" w:asciiTheme="minorEastAsia" w:hAnsiTheme="minorEastAsia"/>
        </w:rPr>
        <w:t>V16.03.12.11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7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</w:rPr>
        <w:t>AX3</w:t>
      </w:r>
      <w:r>
        <w:rPr>
          <w:rFonts w:cs="Calibri" w:asciiTheme="minorEastAsia" w:hAnsiTheme="minorEastAsia"/>
        </w:rPr>
        <w:t>型号且当前软件版本为V</w:t>
      </w:r>
      <w:r>
        <w:rPr>
          <w:rFonts w:hint="eastAsia" w:cs="Calibri" w:asciiTheme="minorEastAsia" w:hAnsiTheme="minorEastAsia"/>
        </w:rPr>
        <w:t>16.</w:t>
      </w:r>
      <w:r>
        <w:rPr>
          <w:rFonts w:cs="Calibri" w:asciiTheme="minorEastAsia" w:hAnsiTheme="minorEastAsia"/>
        </w:rPr>
        <w:t>.03.</w:t>
      </w:r>
      <w:r>
        <w:rPr>
          <w:rFonts w:hint="eastAsia" w:cs="Calibri" w:asciiTheme="minorEastAsia" w:hAnsiTheme="minorEastAsia"/>
        </w:rPr>
        <w:t>12</w:t>
      </w:r>
      <w:r>
        <w:rPr>
          <w:rFonts w:cs="Calibri" w:asciiTheme="minorEastAsia" w:hAnsiTheme="minorEastAsia"/>
        </w:rPr>
        <w:t>.</w:t>
      </w:r>
      <w:r>
        <w:rPr>
          <w:rFonts w:hint="eastAsia" w:cs="Calibri" w:asciiTheme="minorEastAsia" w:hAnsiTheme="minorEastAsia"/>
        </w:rPr>
        <w:t>.X</w:t>
      </w:r>
      <w:r>
        <w:rPr>
          <w:rFonts w:cs="Calibri" w:asciiTheme="minorEastAsia" w:hAnsiTheme="minorEastAsia"/>
        </w:rPr>
        <w:t>X的机器升级，升级前请确认产品型号和当前软件版本。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解压下载文件，登录无线路由器管理界面，点击“系统管理”-“设备管理”-“升级”，选择“bin”结尾的文件来升级您的无线路由器。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升级过程不能断电，否则可能会导致无线路由器损坏。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更新说明：</w:t>
      </w:r>
    </w:p>
    <w:p>
      <w:r>
        <w:rPr>
          <w:rFonts w:hint="eastAsia"/>
        </w:rPr>
        <w:t>1、</w:t>
      </w:r>
      <w:r>
        <w:rPr>
          <w:rFonts w:hint="eastAsia"/>
          <w:lang w:val="en-US" w:eastAsia="zh-CN"/>
        </w:rPr>
        <w:t>默认开启IPv6功能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A2E25"/>
    <w:rsid w:val="00033C73"/>
    <w:rsid w:val="0006524D"/>
    <w:rsid w:val="0019195E"/>
    <w:rsid w:val="00234C77"/>
    <w:rsid w:val="00382F64"/>
    <w:rsid w:val="004F5D36"/>
    <w:rsid w:val="005D6763"/>
    <w:rsid w:val="005F7BFA"/>
    <w:rsid w:val="00646033"/>
    <w:rsid w:val="00687081"/>
    <w:rsid w:val="00785680"/>
    <w:rsid w:val="0081183F"/>
    <w:rsid w:val="008A2E25"/>
    <w:rsid w:val="00B74DC1"/>
    <w:rsid w:val="29624DE2"/>
    <w:rsid w:val="4D830CB9"/>
    <w:rsid w:val="69292A6A"/>
    <w:rsid w:val="7299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Char"/>
    <w:basedOn w:val="6"/>
    <w:link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1</TotalTime>
  <ScaleCrop>false</ScaleCrop>
  <LinksUpToDate>false</LinksUpToDate>
  <CharactersWithSpaces>206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2021-09-17T02:42:00Z</dcterms:created>
  <dc:creator>dell</dc:creator>
  <cp:lastModifiedBy>流沙</cp:lastModifiedBy>
  <dcterms:modified xsi:type="dcterms:W3CDTF">2022-09-19T02:17:03Z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952EF5543BBC4ADCAB55C644A327C3ED</vt:lpwstr>
  </property>
</Properties>
</file>