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31" w:rsidRDefault="0014251F" w:rsidP="0014251F">
      <w:r w:rsidRPr="0014251F">
        <w:rPr>
          <w:rFonts w:hint="eastAsia"/>
        </w:rPr>
        <w:t>本文</w:t>
      </w:r>
      <w:r w:rsidR="000E28B2">
        <w:rPr>
          <w:rFonts w:hint="eastAsia"/>
        </w:rPr>
        <w:t>以</w:t>
      </w:r>
      <w:r w:rsidR="00090025">
        <w:rPr>
          <w:rFonts w:hint="eastAsia"/>
        </w:rPr>
        <w:t>FH456</w:t>
      </w:r>
      <w:r w:rsidR="000E28B2">
        <w:rPr>
          <w:rFonts w:hint="eastAsia"/>
        </w:rPr>
        <w:t>为例</w:t>
      </w:r>
      <w:r w:rsidRPr="0014251F">
        <w:rPr>
          <w:rFonts w:hint="eastAsia"/>
        </w:rPr>
        <w:t>介绍</w:t>
      </w:r>
      <w:r>
        <w:rPr>
          <w:rFonts w:hint="eastAsia"/>
        </w:rPr>
        <w:t>无线</w:t>
      </w:r>
      <w:r w:rsidRPr="0014251F">
        <w:rPr>
          <w:rFonts w:hint="eastAsia"/>
        </w:rPr>
        <w:t>路由器的使用方法和相关问题</w:t>
      </w:r>
      <w:r w:rsidR="00FB6755">
        <w:rPr>
          <w:rFonts w:hint="eastAsia"/>
        </w:rPr>
        <w:t>:</w:t>
      </w:r>
    </w:p>
    <w:p w:rsidR="00FB6755" w:rsidRDefault="00FB6755" w:rsidP="0014251F"/>
    <w:p w:rsidR="00FB6755" w:rsidRPr="00FB6755" w:rsidRDefault="00FB6755" w:rsidP="0014251F">
      <w:r>
        <w:rPr>
          <w:noProof/>
        </w:rPr>
        <w:drawing>
          <wp:inline distT="0" distB="0" distL="0" distR="0">
            <wp:extent cx="5274310" cy="3752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731" w:rsidRPr="0014251F" w:rsidRDefault="00FB6755">
      <w:r w:rsidRPr="00FB6755">
        <w:rPr>
          <w:rFonts w:hint="eastAsia"/>
        </w:rPr>
        <w:t>购买到路由器后，您需要把宽带</w:t>
      </w:r>
      <w:r w:rsidR="00BF503D">
        <w:rPr>
          <w:rFonts w:hint="eastAsia"/>
        </w:rPr>
        <w:t>网</w:t>
      </w:r>
      <w:r w:rsidRPr="00FB6755">
        <w:rPr>
          <w:rFonts w:hint="eastAsia"/>
        </w:rPr>
        <w:t>线、猫（</w:t>
      </w:r>
      <w:r w:rsidRPr="00FB6755">
        <w:t>Modem</w:t>
      </w:r>
      <w:r w:rsidR="006262F8">
        <w:rPr>
          <w:rFonts w:hint="eastAsia"/>
        </w:rPr>
        <w:t>）、路由器以及电脑</w:t>
      </w:r>
      <w:r w:rsidRPr="00FB6755">
        <w:rPr>
          <w:rFonts w:hint="eastAsia"/>
        </w:rPr>
        <w:t>连接起来，经过简单设置后即可上网。</w:t>
      </w:r>
      <w:r w:rsidR="007B141D" w:rsidRPr="007B141D">
        <w:rPr>
          <w:rFonts w:hint="eastAsia"/>
        </w:rPr>
        <w:t>您可以</w:t>
      </w:r>
      <w:r w:rsidR="007B141D">
        <w:rPr>
          <w:rFonts w:hint="eastAsia"/>
        </w:rPr>
        <w:t>点击以下</w:t>
      </w:r>
      <w:r w:rsidR="007B141D" w:rsidRPr="007B141D">
        <w:rPr>
          <w:rFonts w:hint="eastAsia"/>
        </w:rPr>
        <w:t>参考</w:t>
      </w:r>
      <w:r w:rsidR="00BF503D">
        <w:rPr>
          <w:rFonts w:hint="eastAsia"/>
        </w:rPr>
        <w:t>路由器的线路连接及设置上网方法：</w:t>
      </w:r>
    </w:p>
    <w:p w:rsidR="000E28B2" w:rsidRDefault="000E28B2" w:rsidP="00F67731">
      <w:pPr>
        <w:pStyle w:val="a4"/>
        <w:ind w:left="360" w:firstLineChars="0" w:firstLine="0"/>
      </w:pPr>
    </w:p>
    <w:p w:rsidR="009B1D63" w:rsidRDefault="00BD3A71" w:rsidP="003C2E3C">
      <w:pPr>
        <w:ind w:firstLineChars="500" w:firstLine="1050"/>
        <w:jc w:val="left"/>
      </w:pPr>
      <w:r>
        <w:rPr>
          <w:rFonts w:hint="eastAsia"/>
          <w:noProof/>
        </w:rPr>
        <w:drawing>
          <wp:inline distT="0" distB="0" distL="0" distR="0" wp14:anchorId="47659F7A" wp14:editId="20A3ED54">
            <wp:extent cx="1228725" cy="485775"/>
            <wp:effectExtent l="0" t="0" r="9525" b="9525"/>
            <wp:docPr id="6" name="图片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8B2">
        <w:rPr>
          <w:rFonts w:hint="eastAsia"/>
        </w:rPr>
        <w:t xml:space="preserve">              </w:t>
      </w:r>
      <w:r w:rsidR="000E28B2">
        <w:rPr>
          <w:noProof/>
        </w:rPr>
        <w:drawing>
          <wp:inline distT="0" distB="0" distL="0" distR="0" wp14:anchorId="4BD47978" wp14:editId="3144D526">
            <wp:extent cx="1228725" cy="495300"/>
            <wp:effectExtent l="0" t="0" r="9525" b="0"/>
            <wp:docPr id="5" name="图片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5CC" w:rsidRDefault="00CE15CC" w:rsidP="00CE15CC">
      <w:pPr>
        <w:jc w:val="left"/>
      </w:pPr>
    </w:p>
    <w:p w:rsidR="00CE15CC" w:rsidRDefault="00CE15CC" w:rsidP="00CE15CC">
      <w:pPr>
        <w:jc w:val="left"/>
      </w:pPr>
    </w:p>
    <w:p w:rsidR="00CE15CC" w:rsidRDefault="00CE15CC" w:rsidP="00CE15CC">
      <w:pPr>
        <w:jc w:val="left"/>
      </w:pPr>
    </w:p>
    <w:p w:rsidR="00CE15CC" w:rsidRDefault="00CE15CC" w:rsidP="00CE15CC">
      <w:pPr>
        <w:jc w:val="left"/>
      </w:pPr>
      <w:r>
        <w:rPr>
          <w:rFonts w:hint="eastAsia"/>
          <w:noProof/>
        </w:rPr>
        <w:drawing>
          <wp:inline distT="0" distB="0" distL="0" distR="0">
            <wp:extent cx="5274310" cy="358775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51B" w:rsidRDefault="0092751B" w:rsidP="0092751B">
      <w:pPr>
        <w:jc w:val="left"/>
      </w:pPr>
      <w:r>
        <w:rPr>
          <w:rFonts w:hint="eastAsia"/>
        </w:rPr>
        <w:t>在路由器</w:t>
      </w:r>
      <w:r>
        <w:rPr>
          <w:rFonts w:hint="eastAsia"/>
        </w:rPr>
        <w:t>web</w:t>
      </w:r>
      <w:r>
        <w:rPr>
          <w:rFonts w:hint="eastAsia"/>
        </w:rPr>
        <w:t>管理页面，您可以设置上网、</w:t>
      </w:r>
      <w:r w:rsidR="00073639">
        <w:rPr>
          <w:rFonts w:hint="eastAsia"/>
        </w:rPr>
        <w:t>修改密码、限制网速</w:t>
      </w:r>
      <w:r>
        <w:rPr>
          <w:rFonts w:hint="eastAsia"/>
        </w:rPr>
        <w:t>等一系列功能，</w:t>
      </w:r>
      <w:r w:rsidR="00445202">
        <w:rPr>
          <w:rFonts w:hint="eastAsia"/>
        </w:rPr>
        <w:t>请参考如下：</w:t>
      </w:r>
      <w:r w:rsidR="00445202">
        <w:rPr>
          <w:rFonts w:hint="eastAsia"/>
        </w:rPr>
        <w:t xml:space="preserve"> </w:t>
      </w:r>
    </w:p>
    <w:p w:rsidR="0064033F" w:rsidRPr="00445202" w:rsidRDefault="0064033F" w:rsidP="0064033F">
      <w:pPr>
        <w:jc w:val="left"/>
      </w:pPr>
    </w:p>
    <w:p w:rsidR="00073639" w:rsidRDefault="00EF32DC" w:rsidP="0064033F">
      <w:pPr>
        <w:pStyle w:val="a4"/>
        <w:numPr>
          <w:ilvl w:val="0"/>
          <w:numId w:val="2"/>
        </w:numPr>
        <w:ind w:firstLineChars="0"/>
        <w:jc w:val="left"/>
      </w:pPr>
      <w:hyperlink r:id="rId14" w:history="1">
        <w:r w:rsidR="0064033F" w:rsidRPr="00EF32DC">
          <w:rPr>
            <w:rStyle w:val="a5"/>
            <w:rFonts w:hint="eastAsia"/>
          </w:rPr>
          <w:t>如何登录路由器管理界面？</w:t>
        </w:r>
      </w:hyperlink>
    </w:p>
    <w:p w:rsidR="0064033F" w:rsidRDefault="0064033F" w:rsidP="0064033F">
      <w:pPr>
        <w:pStyle w:val="a4"/>
        <w:ind w:left="360" w:firstLineChars="0" w:firstLine="0"/>
        <w:jc w:val="left"/>
      </w:pPr>
    </w:p>
    <w:p w:rsidR="0064033F" w:rsidRDefault="00EF32DC" w:rsidP="00B51ABC">
      <w:pPr>
        <w:pStyle w:val="a4"/>
        <w:numPr>
          <w:ilvl w:val="0"/>
          <w:numId w:val="2"/>
        </w:numPr>
        <w:ind w:firstLineChars="0"/>
        <w:jc w:val="left"/>
      </w:pPr>
      <w:hyperlink r:id="rId15" w:history="1">
        <w:r w:rsidR="0064033F" w:rsidRPr="00EF32DC">
          <w:rPr>
            <w:rStyle w:val="a5"/>
            <w:rFonts w:hint="eastAsia"/>
          </w:rPr>
          <w:t>登录不了</w:t>
        </w:r>
        <w:r w:rsidR="0064033F" w:rsidRPr="00EF32DC">
          <w:rPr>
            <w:rStyle w:val="a5"/>
            <w:rFonts w:hint="eastAsia"/>
          </w:rPr>
          <w:t>192.168.0.1</w:t>
        </w:r>
        <w:r w:rsidR="0064033F" w:rsidRPr="00EF32DC">
          <w:rPr>
            <w:rStyle w:val="a5"/>
            <w:rFonts w:hint="eastAsia"/>
          </w:rPr>
          <w:t>？</w:t>
        </w:r>
      </w:hyperlink>
    </w:p>
    <w:p w:rsidR="00277784" w:rsidRDefault="00277784" w:rsidP="00277784">
      <w:pPr>
        <w:jc w:val="left"/>
      </w:pPr>
    </w:p>
    <w:p w:rsidR="00277784" w:rsidRDefault="00277784" w:rsidP="00277784">
      <w:pPr>
        <w:jc w:val="left"/>
      </w:pPr>
      <w:r>
        <w:rPr>
          <w:rFonts w:hint="eastAsia"/>
          <w:noProof/>
        </w:rPr>
        <w:drawing>
          <wp:inline distT="0" distB="0" distL="0" distR="0" wp14:anchorId="4D79B5FA" wp14:editId="5147243E">
            <wp:extent cx="5274310" cy="36830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EB" w:rsidRDefault="001443EB" w:rsidP="001443EB">
      <w:pPr>
        <w:pStyle w:val="a4"/>
        <w:ind w:firstLineChars="0" w:firstLine="0"/>
      </w:pPr>
      <w:r>
        <w:rPr>
          <w:rFonts w:hint="eastAsia"/>
        </w:rPr>
        <w:t>使用无线网络时，您可能需要修改无线名称和无线密码、修改无线信号强度、</w:t>
      </w:r>
      <w:r w:rsidR="007603AE">
        <w:rPr>
          <w:rFonts w:hint="eastAsia"/>
        </w:rPr>
        <w:t>隐藏无线信号等等，请参考如下：</w:t>
      </w:r>
    </w:p>
    <w:p w:rsidR="00291511" w:rsidRDefault="00291511" w:rsidP="00291511">
      <w:pPr>
        <w:pStyle w:val="a4"/>
        <w:ind w:left="360" w:firstLineChars="0" w:firstLine="0"/>
      </w:pPr>
    </w:p>
    <w:p w:rsidR="007603AE" w:rsidRDefault="00EF32DC" w:rsidP="007603AE">
      <w:pPr>
        <w:pStyle w:val="a4"/>
        <w:numPr>
          <w:ilvl w:val="0"/>
          <w:numId w:val="3"/>
        </w:numPr>
        <w:ind w:firstLineChars="0"/>
      </w:pPr>
      <w:hyperlink r:id="rId17" w:history="1">
        <w:r w:rsidR="007603AE" w:rsidRPr="00EF32DC">
          <w:rPr>
            <w:rStyle w:val="a5"/>
            <w:rFonts w:hint="eastAsia"/>
          </w:rPr>
          <w:t>修改无线信号名称和无线密码</w:t>
        </w:r>
      </w:hyperlink>
    </w:p>
    <w:p w:rsidR="00F11673" w:rsidRPr="00291511" w:rsidRDefault="00F11673" w:rsidP="00F11673">
      <w:pPr>
        <w:pStyle w:val="a4"/>
        <w:ind w:left="360" w:firstLineChars="0" w:firstLine="0"/>
      </w:pPr>
      <w:bookmarkStart w:id="0" w:name="_GoBack"/>
      <w:bookmarkEnd w:id="0"/>
    </w:p>
    <w:p w:rsidR="007603AE" w:rsidRDefault="00EF32DC" w:rsidP="007603AE">
      <w:pPr>
        <w:pStyle w:val="a4"/>
        <w:numPr>
          <w:ilvl w:val="0"/>
          <w:numId w:val="3"/>
        </w:numPr>
        <w:ind w:firstLineChars="0"/>
      </w:pPr>
      <w:hyperlink r:id="rId18" w:history="1">
        <w:r w:rsidR="007603AE" w:rsidRPr="00EF32DC">
          <w:rPr>
            <w:rStyle w:val="a5"/>
            <w:rFonts w:hint="eastAsia"/>
          </w:rPr>
          <w:t>隐藏无线信号名称设置方法</w:t>
        </w:r>
      </w:hyperlink>
    </w:p>
    <w:p w:rsidR="00F11673" w:rsidRDefault="00F11673" w:rsidP="00F11673"/>
    <w:p w:rsidR="007603AE" w:rsidRDefault="00EF32DC" w:rsidP="007603AE">
      <w:pPr>
        <w:pStyle w:val="a4"/>
        <w:numPr>
          <w:ilvl w:val="0"/>
          <w:numId w:val="3"/>
        </w:numPr>
        <w:ind w:firstLineChars="0"/>
      </w:pPr>
      <w:hyperlink r:id="rId19" w:history="1">
        <w:r w:rsidR="007603AE" w:rsidRPr="00EF32DC">
          <w:rPr>
            <w:rStyle w:val="a5"/>
            <w:rFonts w:hint="eastAsia"/>
          </w:rPr>
          <w:t>防止无线网络被蹭网</w:t>
        </w:r>
      </w:hyperlink>
    </w:p>
    <w:p w:rsidR="00F11673" w:rsidRDefault="00F11673" w:rsidP="00F11673"/>
    <w:p w:rsidR="007603AE" w:rsidRDefault="009521B3" w:rsidP="009521B3">
      <w:r>
        <w:rPr>
          <w:rFonts w:hint="eastAsia"/>
        </w:rPr>
        <w:t>4</w:t>
      </w:r>
      <w:r>
        <w:rPr>
          <w:rFonts w:hint="eastAsia"/>
        </w:rPr>
        <w:t>、</w:t>
      </w:r>
      <w:hyperlink r:id="rId20" w:history="1">
        <w:r w:rsidR="007603AE" w:rsidRPr="00A02F1E">
          <w:rPr>
            <w:rStyle w:val="a5"/>
            <w:rFonts w:hint="eastAsia"/>
          </w:rPr>
          <w:t>无线定时开关设置</w:t>
        </w:r>
      </w:hyperlink>
    </w:p>
    <w:p w:rsidR="00A74F27" w:rsidRDefault="00A74F27" w:rsidP="00A74F27">
      <w:pPr>
        <w:jc w:val="left"/>
      </w:pPr>
    </w:p>
    <w:p w:rsidR="00A74F27" w:rsidRPr="007603AE" w:rsidRDefault="00A74F27" w:rsidP="00A74F27">
      <w:pPr>
        <w:jc w:val="left"/>
      </w:pPr>
      <w:r>
        <w:rPr>
          <w:rFonts w:hint="eastAsia"/>
          <w:noProof/>
        </w:rPr>
        <w:drawing>
          <wp:inline distT="0" distB="0" distL="0" distR="0" wp14:anchorId="30A6BC42" wp14:editId="0790EE78">
            <wp:extent cx="5274310" cy="359410"/>
            <wp:effectExtent l="0" t="0" r="254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506" w:rsidRDefault="00C97FCA" w:rsidP="00635F11">
      <w:pPr>
        <w:jc w:val="left"/>
      </w:pPr>
      <w:r w:rsidRPr="00635F11">
        <w:rPr>
          <w:rFonts w:hint="eastAsia"/>
        </w:rPr>
        <w:t>您</w:t>
      </w:r>
      <w:r w:rsidR="00291387">
        <w:rPr>
          <w:rFonts w:hint="eastAsia"/>
        </w:rPr>
        <w:t>还</w:t>
      </w:r>
      <w:r w:rsidRPr="00635F11">
        <w:rPr>
          <w:rFonts w:hint="eastAsia"/>
        </w:rPr>
        <w:t>可能需要</w:t>
      </w:r>
      <w:r w:rsidR="00635F11">
        <w:rPr>
          <w:rFonts w:hint="eastAsia"/>
        </w:rPr>
        <w:t>与其它无线路由器搭配使用，</w:t>
      </w:r>
      <w:r w:rsidRPr="00635F11">
        <w:rPr>
          <w:rFonts w:hint="eastAsia"/>
        </w:rPr>
        <w:t>设置无线中继</w:t>
      </w:r>
      <w:r>
        <w:rPr>
          <w:rFonts w:hint="eastAsia"/>
        </w:rPr>
        <w:t>，</w:t>
      </w:r>
      <w:r w:rsidR="00635F11" w:rsidRPr="00635F11">
        <w:rPr>
          <w:rFonts w:hint="eastAsia"/>
        </w:rPr>
        <w:t>从而扩大无线网络的覆盖范围，那么</w:t>
      </w:r>
      <w:r w:rsidR="000530F8">
        <w:rPr>
          <w:rFonts w:hint="eastAsia"/>
        </w:rPr>
        <w:t>请参考如下</w:t>
      </w:r>
      <w:r w:rsidR="00635F11" w:rsidRPr="00635F11">
        <w:rPr>
          <w:rFonts w:hint="eastAsia"/>
        </w:rPr>
        <w:t>两种无线</w:t>
      </w:r>
      <w:r w:rsidR="000530F8">
        <w:rPr>
          <w:rFonts w:hint="eastAsia"/>
        </w:rPr>
        <w:t>中继</w:t>
      </w:r>
      <w:r>
        <w:rPr>
          <w:rFonts w:hint="eastAsia"/>
        </w:rPr>
        <w:t>设置方法</w:t>
      </w:r>
      <w:r w:rsidR="00635F11" w:rsidRPr="00635F11">
        <w:rPr>
          <w:rFonts w:hint="eastAsia"/>
        </w:rPr>
        <w:t>：</w:t>
      </w:r>
    </w:p>
    <w:p w:rsidR="00504299" w:rsidRDefault="00504299" w:rsidP="00504299">
      <w:pPr>
        <w:pStyle w:val="a4"/>
        <w:ind w:left="360" w:firstLineChars="0" w:firstLine="0"/>
        <w:jc w:val="left"/>
      </w:pPr>
    </w:p>
    <w:p w:rsidR="00153A4C" w:rsidRDefault="00A02F1E" w:rsidP="001F72E9">
      <w:pPr>
        <w:pStyle w:val="a4"/>
        <w:numPr>
          <w:ilvl w:val="0"/>
          <w:numId w:val="4"/>
        </w:numPr>
        <w:ind w:firstLineChars="0"/>
        <w:jc w:val="left"/>
      </w:pPr>
      <w:hyperlink r:id="rId22" w:history="1">
        <w:r w:rsidR="001F72E9" w:rsidRPr="00A02F1E">
          <w:rPr>
            <w:rStyle w:val="a5"/>
            <w:rFonts w:hint="eastAsia"/>
          </w:rPr>
          <w:t>设置</w:t>
        </w:r>
        <w:r w:rsidR="004911D0" w:rsidRPr="00A02F1E">
          <w:rPr>
            <w:rStyle w:val="a5"/>
            <w:rFonts w:hint="eastAsia"/>
          </w:rPr>
          <w:t>热点</w:t>
        </w:r>
        <w:r w:rsidR="001F72E9" w:rsidRPr="00A02F1E">
          <w:rPr>
            <w:rStyle w:val="a5"/>
            <w:rFonts w:hint="eastAsia"/>
          </w:rPr>
          <w:t>信号放大模式（</w:t>
        </w:r>
        <w:r w:rsidR="001F72E9" w:rsidRPr="00A02F1E">
          <w:rPr>
            <w:rStyle w:val="a5"/>
            <w:rFonts w:hint="eastAsia"/>
          </w:rPr>
          <w:t>WISP</w:t>
        </w:r>
        <w:r w:rsidR="001F72E9" w:rsidRPr="00A02F1E">
          <w:rPr>
            <w:rStyle w:val="a5"/>
            <w:rFonts w:hint="eastAsia"/>
          </w:rPr>
          <w:t>）</w:t>
        </w:r>
      </w:hyperlink>
    </w:p>
    <w:p w:rsidR="00504299" w:rsidRDefault="00504299" w:rsidP="00504299">
      <w:pPr>
        <w:jc w:val="left"/>
      </w:pPr>
    </w:p>
    <w:p w:rsidR="001F72E9" w:rsidRDefault="00A02F1E" w:rsidP="001F72E9">
      <w:pPr>
        <w:pStyle w:val="a4"/>
        <w:numPr>
          <w:ilvl w:val="0"/>
          <w:numId w:val="4"/>
        </w:numPr>
        <w:ind w:firstLineChars="0"/>
        <w:jc w:val="left"/>
      </w:pPr>
      <w:hyperlink r:id="rId23" w:history="1">
        <w:r w:rsidR="001F72E9" w:rsidRPr="00A02F1E">
          <w:rPr>
            <w:rStyle w:val="a5"/>
            <w:rFonts w:hint="eastAsia"/>
          </w:rPr>
          <w:t>设置无线信号放大模式（</w:t>
        </w:r>
        <w:r w:rsidR="001F72E9" w:rsidRPr="00A02F1E">
          <w:rPr>
            <w:rStyle w:val="a5"/>
            <w:rFonts w:hint="eastAsia"/>
          </w:rPr>
          <w:t>Client+AP</w:t>
        </w:r>
        <w:r w:rsidR="001F72E9" w:rsidRPr="00A02F1E">
          <w:rPr>
            <w:rStyle w:val="a5"/>
            <w:rFonts w:hint="eastAsia"/>
          </w:rPr>
          <w:t>）</w:t>
        </w:r>
      </w:hyperlink>
    </w:p>
    <w:p w:rsidR="00504299" w:rsidRDefault="00504299" w:rsidP="00504299">
      <w:pPr>
        <w:pStyle w:val="a4"/>
        <w:ind w:left="360" w:firstLineChars="0" w:firstLine="0"/>
        <w:jc w:val="left"/>
      </w:pPr>
    </w:p>
    <w:p w:rsidR="00154C6D" w:rsidRDefault="00504299" w:rsidP="00504299">
      <w:pPr>
        <w:jc w:val="left"/>
      </w:pPr>
      <w:r>
        <w:rPr>
          <w:noProof/>
        </w:rPr>
        <w:lastRenderedPageBreak/>
        <w:drawing>
          <wp:inline distT="0" distB="0" distL="0" distR="0" wp14:anchorId="383A6E4F" wp14:editId="34A6A125">
            <wp:extent cx="5274310" cy="36766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62C" w:rsidRDefault="00BF7D3D" w:rsidP="00504299">
      <w:pPr>
        <w:jc w:val="left"/>
      </w:pPr>
      <w:r>
        <w:rPr>
          <w:rFonts w:hint="eastAsia"/>
        </w:rPr>
        <w:t>使用无线路由器时，您可能会遇到以下问题，请点击问题链接参考解决方法：</w:t>
      </w:r>
    </w:p>
    <w:p w:rsidR="00DA07FC" w:rsidRDefault="00DA07FC" w:rsidP="00DA07FC">
      <w:pPr>
        <w:pStyle w:val="a4"/>
        <w:ind w:left="360" w:firstLineChars="0" w:firstLine="0"/>
        <w:jc w:val="left"/>
      </w:pPr>
    </w:p>
    <w:p w:rsidR="00BF7D3D" w:rsidRDefault="00A02F1E" w:rsidP="00DA07FC">
      <w:pPr>
        <w:pStyle w:val="a4"/>
        <w:numPr>
          <w:ilvl w:val="0"/>
          <w:numId w:val="6"/>
        </w:numPr>
        <w:ind w:firstLineChars="0"/>
        <w:jc w:val="left"/>
      </w:pPr>
      <w:hyperlink r:id="rId25" w:history="1">
        <w:r w:rsidR="00CB4284" w:rsidRPr="00A02F1E">
          <w:rPr>
            <w:rStyle w:val="a5"/>
            <w:rFonts w:hint="eastAsia"/>
          </w:rPr>
          <w:t>路由器设置好了，但上不了网</w:t>
        </w:r>
        <w:r w:rsidR="0051336E" w:rsidRPr="00A02F1E">
          <w:rPr>
            <w:rStyle w:val="a5"/>
            <w:rFonts w:hint="eastAsia"/>
          </w:rPr>
          <w:t>，怎么办</w:t>
        </w:r>
      </w:hyperlink>
    </w:p>
    <w:p w:rsidR="00DA07FC" w:rsidRDefault="00DA07FC" w:rsidP="00DA07FC">
      <w:pPr>
        <w:pStyle w:val="a4"/>
        <w:ind w:left="360" w:firstLineChars="0" w:firstLine="0"/>
        <w:jc w:val="left"/>
      </w:pPr>
    </w:p>
    <w:p w:rsidR="00C10A90" w:rsidRDefault="00A02F1E" w:rsidP="0051336E">
      <w:pPr>
        <w:pStyle w:val="a4"/>
        <w:numPr>
          <w:ilvl w:val="0"/>
          <w:numId w:val="6"/>
        </w:numPr>
        <w:ind w:firstLineChars="0"/>
        <w:jc w:val="left"/>
      </w:pPr>
      <w:hyperlink r:id="rId26" w:history="1">
        <w:r w:rsidR="0051336E" w:rsidRPr="00A02F1E">
          <w:rPr>
            <w:rStyle w:val="a5"/>
            <w:rFonts w:hint="eastAsia"/>
          </w:rPr>
          <w:t>无线</w:t>
        </w:r>
        <w:r w:rsidR="00DA07FC" w:rsidRPr="00A02F1E">
          <w:rPr>
            <w:rStyle w:val="a5"/>
            <w:rFonts w:hint="eastAsia"/>
          </w:rPr>
          <w:t>上网不稳定，出现断</w:t>
        </w:r>
        <w:proofErr w:type="gramStart"/>
        <w:r w:rsidR="00DA07FC" w:rsidRPr="00A02F1E">
          <w:rPr>
            <w:rStyle w:val="a5"/>
            <w:rFonts w:hint="eastAsia"/>
          </w:rPr>
          <w:t>网或掉线</w:t>
        </w:r>
        <w:proofErr w:type="gramEnd"/>
        <w:r w:rsidR="00DA07FC" w:rsidRPr="00A02F1E">
          <w:rPr>
            <w:rStyle w:val="a5"/>
            <w:rFonts w:hint="eastAsia"/>
          </w:rPr>
          <w:t>情况</w:t>
        </w:r>
      </w:hyperlink>
    </w:p>
    <w:p w:rsidR="0051336E" w:rsidRDefault="0051336E" w:rsidP="0051336E">
      <w:pPr>
        <w:jc w:val="left"/>
      </w:pPr>
    </w:p>
    <w:p w:rsidR="0051336E" w:rsidRDefault="00A02F1E" w:rsidP="0051336E">
      <w:pPr>
        <w:pStyle w:val="a4"/>
        <w:numPr>
          <w:ilvl w:val="0"/>
          <w:numId w:val="6"/>
        </w:numPr>
        <w:ind w:firstLineChars="0"/>
        <w:jc w:val="left"/>
      </w:pPr>
      <w:hyperlink r:id="rId27" w:history="1">
        <w:r w:rsidR="0051336E" w:rsidRPr="00A02F1E">
          <w:rPr>
            <w:rStyle w:val="a5"/>
            <w:rFonts w:hint="eastAsia"/>
          </w:rPr>
          <w:t>使用路由器后网速变慢</w:t>
        </w:r>
      </w:hyperlink>
    </w:p>
    <w:p w:rsidR="0051336E" w:rsidRDefault="0051336E" w:rsidP="0051336E">
      <w:pPr>
        <w:pStyle w:val="a4"/>
      </w:pPr>
    </w:p>
    <w:p w:rsidR="0051336E" w:rsidRDefault="00A02F1E" w:rsidP="0051336E">
      <w:pPr>
        <w:pStyle w:val="a4"/>
        <w:numPr>
          <w:ilvl w:val="0"/>
          <w:numId w:val="6"/>
        </w:numPr>
        <w:ind w:firstLineChars="0"/>
        <w:jc w:val="left"/>
      </w:pPr>
      <w:hyperlink r:id="rId28" w:history="1">
        <w:r w:rsidR="0051336E" w:rsidRPr="00A02F1E">
          <w:rPr>
            <w:rStyle w:val="a5"/>
            <w:rFonts w:hint="eastAsia"/>
          </w:rPr>
          <w:t>忘了路由器密码</w:t>
        </w:r>
      </w:hyperlink>
    </w:p>
    <w:p w:rsidR="0051336E" w:rsidRDefault="0051336E" w:rsidP="0051336E">
      <w:pPr>
        <w:pStyle w:val="a4"/>
      </w:pPr>
    </w:p>
    <w:p w:rsidR="0051336E" w:rsidRDefault="00A02F1E" w:rsidP="0051336E">
      <w:pPr>
        <w:pStyle w:val="a4"/>
        <w:numPr>
          <w:ilvl w:val="0"/>
          <w:numId w:val="6"/>
        </w:numPr>
        <w:ind w:firstLineChars="0"/>
        <w:jc w:val="left"/>
      </w:pPr>
      <w:hyperlink r:id="rId29" w:history="1">
        <w:r w:rsidR="0051336E" w:rsidRPr="00A02F1E">
          <w:rPr>
            <w:rStyle w:val="a5"/>
            <w:rFonts w:hint="eastAsia"/>
          </w:rPr>
          <w:t>路由器如何复位、恢复出厂设置</w:t>
        </w:r>
      </w:hyperlink>
    </w:p>
    <w:p w:rsidR="009A67CF" w:rsidRDefault="009A67CF" w:rsidP="009A67CF">
      <w:pPr>
        <w:pStyle w:val="a4"/>
      </w:pPr>
    </w:p>
    <w:p w:rsidR="009A67CF" w:rsidRDefault="009A67CF" w:rsidP="009A67CF">
      <w:pPr>
        <w:pStyle w:val="a4"/>
        <w:ind w:left="360" w:firstLineChars="0" w:firstLine="0"/>
        <w:jc w:val="left"/>
      </w:pPr>
    </w:p>
    <w:p w:rsidR="0051336E" w:rsidRDefault="0051336E" w:rsidP="0051336E">
      <w:pPr>
        <w:pStyle w:val="a4"/>
        <w:ind w:left="360" w:firstLineChars="0" w:firstLine="0"/>
        <w:jc w:val="left"/>
      </w:pPr>
    </w:p>
    <w:p w:rsidR="0051336E" w:rsidRDefault="0051336E" w:rsidP="0051336E">
      <w:pPr>
        <w:pStyle w:val="a4"/>
        <w:ind w:left="360" w:firstLineChars="0" w:firstLine="0"/>
        <w:jc w:val="left"/>
      </w:pPr>
    </w:p>
    <w:p w:rsidR="00DA07FC" w:rsidRDefault="00DA07FC" w:rsidP="00DA07FC">
      <w:pPr>
        <w:pStyle w:val="a4"/>
        <w:ind w:left="360" w:firstLineChars="0" w:firstLine="0"/>
        <w:jc w:val="left"/>
      </w:pPr>
    </w:p>
    <w:p w:rsidR="00DA07FC" w:rsidRPr="00DA07FC" w:rsidRDefault="00DA07FC" w:rsidP="00DA07FC">
      <w:pPr>
        <w:pStyle w:val="a4"/>
        <w:ind w:left="360" w:firstLineChars="0" w:firstLine="0"/>
        <w:jc w:val="left"/>
      </w:pPr>
    </w:p>
    <w:p w:rsidR="00395506" w:rsidRPr="00CB4284" w:rsidRDefault="00395506" w:rsidP="00395506">
      <w:pPr>
        <w:pStyle w:val="a4"/>
        <w:ind w:left="360" w:firstLineChars="0" w:firstLine="0"/>
        <w:jc w:val="left"/>
      </w:pPr>
    </w:p>
    <w:p w:rsidR="002513DD" w:rsidRPr="002513DD" w:rsidRDefault="002513DD" w:rsidP="00CE15CC">
      <w:pPr>
        <w:jc w:val="left"/>
      </w:pPr>
    </w:p>
    <w:p w:rsidR="00CE15CC" w:rsidRDefault="00CE15CC" w:rsidP="002513DD">
      <w:pPr>
        <w:pStyle w:val="a4"/>
        <w:ind w:leftChars="171" w:left="359"/>
        <w:jc w:val="left"/>
      </w:pPr>
    </w:p>
    <w:p w:rsidR="00BD3A71" w:rsidRPr="00FB6755" w:rsidRDefault="00CE15CC" w:rsidP="00CE15CC">
      <w:pPr>
        <w:pStyle w:val="a4"/>
        <w:ind w:leftChars="171" w:left="359"/>
      </w:pPr>
      <w:r>
        <w:rPr>
          <w:rFonts w:hint="eastAsia"/>
        </w:rPr>
        <w:t xml:space="preserve"> </w:t>
      </w:r>
    </w:p>
    <w:sectPr w:rsidR="00BD3A71" w:rsidRPr="00FB6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24" w:rsidRDefault="009E3D24" w:rsidP="00CA0038">
      <w:r>
        <w:separator/>
      </w:r>
    </w:p>
  </w:endnote>
  <w:endnote w:type="continuationSeparator" w:id="0">
    <w:p w:rsidR="009E3D24" w:rsidRDefault="009E3D24" w:rsidP="00C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24" w:rsidRDefault="009E3D24" w:rsidP="00CA0038">
      <w:r>
        <w:separator/>
      </w:r>
    </w:p>
  </w:footnote>
  <w:footnote w:type="continuationSeparator" w:id="0">
    <w:p w:rsidR="009E3D24" w:rsidRDefault="009E3D24" w:rsidP="00CA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0589"/>
    <w:multiLevelType w:val="hybridMultilevel"/>
    <w:tmpl w:val="3856BE1E"/>
    <w:lvl w:ilvl="0" w:tplc="BDF4C2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857E71"/>
    <w:multiLevelType w:val="hybridMultilevel"/>
    <w:tmpl w:val="D6644614"/>
    <w:lvl w:ilvl="0" w:tplc="FE025D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5D32E2"/>
    <w:multiLevelType w:val="hybridMultilevel"/>
    <w:tmpl w:val="5CB270AA"/>
    <w:lvl w:ilvl="0" w:tplc="7B8080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54749E"/>
    <w:multiLevelType w:val="hybridMultilevel"/>
    <w:tmpl w:val="2A3C9D42"/>
    <w:lvl w:ilvl="0" w:tplc="394432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3767AF"/>
    <w:multiLevelType w:val="hybridMultilevel"/>
    <w:tmpl w:val="CA5A8E0C"/>
    <w:lvl w:ilvl="0" w:tplc="B66CDE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497E34"/>
    <w:multiLevelType w:val="hybridMultilevel"/>
    <w:tmpl w:val="A09643C8"/>
    <w:lvl w:ilvl="0" w:tplc="3C7484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35"/>
    <w:rsid w:val="0002362C"/>
    <w:rsid w:val="000530F8"/>
    <w:rsid w:val="00073639"/>
    <w:rsid w:val="00090025"/>
    <w:rsid w:val="000E28B2"/>
    <w:rsid w:val="0014251F"/>
    <w:rsid w:val="001443EB"/>
    <w:rsid w:val="0015121E"/>
    <w:rsid w:val="00153A4C"/>
    <w:rsid w:val="00154C6D"/>
    <w:rsid w:val="001A76D7"/>
    <w:rsid w:val="001F72E9"/>
    <w:rsid w:val="002513DD"/>
    <w:rsid w:val="00277784"/>
    <w:rsid w:val="00291387"/>
    <w:rsid w:val="00291511"/>
    <w:rsid w:val="002A5635"/>
    <w:rsid w:val="00395506"/>
    <w:rsid w:val="003A5453"/>
    <w:rsid w:val="003C2E3C"/>
    <w:rsid w:val="003F73A7"/>
    <w:rsid w:val="00445202"/>
    <w:rsid w:val="004911D0"/>
    <w:rsid w:val="00504299"/>
    <w:rsid w:val="0051336E"/>
    <w:rsid w:val="00533AF5"/>
    <w:rsid w:val="005C2462"/>
    <w:rsid w:val="006262F8"/>
    <w:rsid w:val="00635F11"/>
    <w:rsid w:val="00636D9D"/>
    <w:rsid w:val="0064033F"/>
    <w:rsid w:val="00695A6A"/>
    <w:rsid w:val="006B7C4C"/>
    <w:rsid w:val="006C3C14"/>
    <w:rsid w:val="007603AE"/>
    <w:rsid w:val="00763677"/>
    <w:rsid w:val="007B141D"/>
    <w:rsid w:val="007E4D7C"/>
    <w:rsid w:val="0084477B"/>
    <w:rsid w:val="008953AE"/>
    <w:rsid w:val="0092751B"/>
    <w:rsid w:val="009521B3"/>
    <w:rsid w:val="009A67CF"/>
    <w:rsid w:val="009B1D63"/>
    <w:rsid w:val="009E3D24"/>
    <w:rsid w:val="00A02F1E"/>
    <w:rsid w:val="00A74F27"/>
    <w:rsid w:val="00A77824"/>
    <w:rsid w:val="00B02316"/>
    <w:rsid w:val="00B51ABC"/>
    <w:rsid w:val="00BA46BF"/>
    <w:rsid w:val="00BD3A71"/>
    <w:rsid w:val="00BF503D"/>
    <w:rsid w:val="00BF7D3D"/>
    <w:rsid w:val="00C10A90"/>
    <w:rsid w:val="00C4665D"/>
    <w:rsid w:val="00C97FCA"/>
    <w:rsid w:val="00CA0038"/>
    <w:rsid w:val="00CB4284"/>
    <w:rsid w:val="00CE15CC"/>
    <w:rsid w:val="00D33D82"/>
    <w:rsid w:val="00D60053"/>
    <w:rsid w:val="00DA07FC"/>
    <w:rsid w:val="00E91F3E"/>
    <w:rsid w:val="00ED5981"/>
    <w:rsid w:val="00EF32DC"/>
    <w:rsid w:val="00F11673"/>
    <w:rsid w:val="00F21B5B"/>
    <w:rsid w:val="00F67731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1D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1D63"/>
    <w:rPr>
      <w:sz w:val="18"/>
      <w:szCs w:val="18"/>
    </w:rPr>
  </w:style>
  <w:style w:type="paragraph" w:styleId="a4">
    <w:name w:val="List Paragraph"/>
    <w:basedOn w:val="a"/>
    <w:uiPriority w:val="34"/>
    <w:qFormat/>
    <w:rsid w:val="009B1D63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2513DD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CA0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A003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A0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A00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1D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1D63"/>
    <w:rPr>
      <w:sz w:val="18"/>
      <w:szCs w:val="18"/>
    </w:rPr>
  </w:style>
  <w:style w:type="paragraph" w:styleId="a4">
    <w:name w:val="List Paragraph"/>
    <w:basedOn w:val="a"/>
    <w:uiPriority w:val="34"/>
    <w:qFormat/>
    <w:rsid w:val="009B1D63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2513DD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CA0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A003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A0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A0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tenda.com.cn/faq/5579.html" TargetMode="External"/><Relationship Id="rId26" Type="http://schemas.openxmlformats.org/officeDocument/2006/relationships/hyperlink" Target="http://www.tenda.com.cn/faq/5514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tenda.com.cn/faq/5788.html" TargetMode="External"/><Relationship Id="rId25" Type="http://schemas.openxmlformats.org/officeDocument/2006/relationships/hyperlink" Target="http://www.tenda.com.cn/faq/5898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tenda.com.cn/faq/5479.html" TargetMode="External"/><Relationship Id="rId29" Type="http://schemas.openxmlformats.org/officeDocument/2006/relationships/hyperlink" Target="http://www.tenda.com.cn/faq/8595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da.com.cn/faq/8682.html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www.tenda.com.cn/faq/4064.html" TargetMode="External"/><Relationship Id="rId23" Type="http://schemas.openxmlformats.org/officeDocument/2006/relationships/hyperlink" Target="http://www.tenda.com.cn/faq/5618.html" TargetMode="External"/><Relationship Id="rId28" Type="http://schemas.openxmlformats.org/officeDocument/2006/relationships/hyperlink" Target="http://www.tenda.com.cn/faq/5916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tenda.com.cn/faq/5645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enda.com.cn/faq/8681.html" TargetMode="External"/><Relationship Id="rId14" Type="http://schemas.openxmlformats.org/officeDocument/2006/relationships/hyperlink" Target="http://www.tenda.com.cn/faq/8597.html" TargetMode="External"/><Relationship Id="rId22" Type="http://schemas.openxmlformats.org/officeDocument/2006/relationships/hyperlink" Target="http://www.tenda.com.cn/faq/5635.html" TargetMode="External"/><Relationship Id="rId27" Type="http://schemas.openxmlformats.org/officeDocument/2006/relationships/hyperlink" Target="http://www.tenda.com.cn/faq/6224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2017-05-03T02:38:00Z</dcterms:created>
  <dcterms:modified xsi:type="dcterms:W3CDTF">2017-05-08T09:21:00Z</dcterms:modified>
</cp:coreProperties>
</file>